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C70" w:rsidRPr="003751DF" w:rsidRDefault="00AC7D61" w:rsidP="00CA3C70">
      <w:pPr>
        <w:adjustRightInd/>
        <w:spacing w:line="414" w:lineRule="exact"/>
        <w:jc w:val="center"/>
        <w:rPr>
          <w:rFonts w:asciiTheme="minorEastAsia" w:eastAsiaTheme="minorEastAsia" w:hAnsiTheme="minorEastAsia" w:cs="Times New Roman"/>
          <w:color w:val="auto"/>
          <w:sz w:val="28"/>
          <w:szCs w:val="28"/>
        </w:rPr>
      </w:pPr>
      <w:r w:rsidRPr="003751DF">
        <w:rPr>
          <w:rFonts w:asciiTheme="minorEastAsia" w:eastAsiaTheme="minorEastAsia" w:hAnsiTheme="minorEastAsia" w:cs="ＭＳ ゴシック" w:hint="eastAsia"/>
          <w:bCs/>
          <w:color w:val="auto"/>
          <w:sz w:val="28"/>
          <w:szCs w:val="28"/>
        </w:rPr>
        <w:t>２０１９</w:t>
      </w:r>
      <w:r w:rsidR="00CA3C70" w:rsidRPr="003751DF">
        <w:rPr>
          <w:rFonts w:asciiTheme="minorEastAsia" w:eastAsiaTheme="minorEastAsia" w:hAnsiTheme="minorEastAsia" w:cs="ＭＳ ゴシック" w:hint="eastAsia"/>
          <w:bCs/>
          <w:color w:val="auto"/>
          <w:sz w:val="28"/>
          <w:szCs w:val="28"/>
        </w:rPr>
        <w:t>年度　職場見学親子バスツアー事業　実施要項</w:t>
      </w:r>
    </w:p>
    <w:p w:rsidR="00D36581" w:rsidRPr="003751DF" w:rsidRDefault="00D36581" w:rsidP="0002042E">
      <w:pPr>
        <w:adjustRightInd/>
        <w:jc w:val="right"/>
        <w:rPr>
          <w:rFonts w:ascii="ＭＳ 明朝" w:cs="Times New Roman"/>
          <w:color w:val="auto"/>
        </w:rPr>
      </w:pPr>
    </w:p>
    <w:p w:rsidR="00CA3C70" w:rsidRPr="003751DF" w:rsidRDefault="003C0F67" w:rsidP="0002042E">
      <w:pPr>
        <w:adjustRightInd/>
        <w:jc w:val="right"/>
        <w:rPr>
          <w:rFonts w:ascii="ＭＳ 明朝" w:cs="Times New Roman"/>
          <w:color w:val="auto"/>
        </w:rPr>
      </w:pPr>
      <w:r w:rsidRPr="003751DF">
        <w:rPr>
          <w:rFonts w:ascii="ＭＳ 明朝" w:cs="Times New Roman" w:hint="eastAsia"/>
          <w:color w:val="auto"/>
        </w:rPr>
        <w:t>社会福祉法人　山口県社会福祉協議会</w:t>
      </w:r>
    </w:p>
    <w:p w:rsidR="0002042E" w:rsidRPr="003751DF" w:rsidRDefault="0002042E" w:rsidP="00CA3C70">
      <w:pPr>
        <w:adjustRightInd/>
        <w:spacing w:line="392" w:lineRule="exact"/>
        <w:rPr>
          <w:color w:val="auto"/>
          <w:szCs w:val="24"/>
        </w:rPr>
      </w:pPr>
    </w:p>
    <w:p w:rsidR="00CA3C70" w:rsidRPr="003751DF" w:rsidRDefault="00CA3C70" w:rsidP="00CA3C70">
      <w:pPr>
        <w:adjustRightInd/>
        <w:spacing w:line="392" w:lineRule="exact"/>
        <w:rPr>
          <w:rFonts w:ascii="ＭＳ 明朝" w:cs="Times New Roman"/>
          <w:color w:val="auto"/>
        </w:rPr>
      </w:pPr>
      <w:r w:rsidRPr="003751DF">
        <w:rPr>
          <w:rFonts w:hint="eastAsia"/>
          <w:color w:val="auto"/>
          <w:szCs w:val="24"/>
        </w:rPr>
        <w:t xml:space="preserve">１　</w:t>
      </w:r>
      <w:r w:rsidR="00FB6E02" w:rsidRPr="003751DF">
        <w:rPr>
          <w:rFonts w:hint="eastAsia"/>
          <w:color w:val="auto"/>
          <w:szCs w:val="24"/>
        </w:rPr>
        <w:t>目的</w:t>
      </w:r>
    </w:p>
    <w:p w:rsidR="00CA3C70" w:rsidRPr="003751DF" w:rsidRDefault="00CA3C70" w:rsidP="009B060E">
      <w:pPr>
        <w:adjustRightInd/>
        <w:spacing w:line="392" w:lineRule="exact"/>
        <w:ind w:leftChars="200" w:left="480" w:firstLineChars="100" w:firstLine="240"/>
        <w:rPr>
          <w:rFonts w:asciiTheme="minorHAnsi" w:eastAsiaTheme="minorEastAsia" w:hAnsiTheme="minorHAnsi" w:cstheme="minorBidi"/>
          <w:color w:val="auto"/>
          <w:kern w:val="2"/>
          <w:szCs w:val="24"/>
        </w:rPr>
      </w:pPr>
      <w:r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>バスツアーで福祉施設等を見学・体験することを通し</w:t>
      </w:r>
      <w:r w:rsidR="00BE6AF5"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>て</w:t>
      </w:r>
      <w:r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>、</w:t>
      </w:r>
      <w:r w:rsidR="00BE6AF5"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>介護職の魅力を伝え、福祉・介護のイメージアップや理解促進を図る</w:t>
      </w:r>
      <w:r w:rsidR="008215E4"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>とともに、</w:t>
      </w:r>
      <w:r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>福祉の職場や仕事の内容を知ってもらう機会を提供することで、中学校、高等学校等のキャリア教育につながるよう、長期的な将来の職場選択の機会として働きかける</w:t>
      </w:r>
      <w:r w:rsidR="008215E4"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>ことを目的として、本要項を定める</w:t>
      </w:r>
      <w:r w:rsidR="00A47F8D"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>。</w:t>
      </w:r>
    </w:p>
    <w:p w:rsidR="002C4FDC" w:rsidRPr="003751DF" w:rsidRDefault="002C4FDC" w:rsidP="00A47F8D">
      <w:pPr>
        <w:adjustRightInd/>
        <w:spacing w:line="392" w:lineRule="exact"/>
        <w:rPr>
          <w:color w:val="auto"/>
          <w:szCs w:val="24"/>
        </w:rPr>
      </w:pPr>
    </w:p>
    <w:p w:rsidR="00FB6E02" w:rsidRPr="003751DF" w:rsidRDefault="002C4FDC" w:rsidP="00FB6E02">
      <w:pPr>
        <w:adjustRightInd/>
        <w:spacing w:line="392" w:lineRule="exact"/>
        <w:rPr>
          <w:rFonts w:asciiTheme="minorHAnsi" w:eastAsiaTheme="minorEastAsia" w:hAnsiTheme="minorHAnsi" w:cstheme="minorBidi"/>
          <w:color w:val="auto"/>
          <w:kern w:val="2"/>
          <w:szCs w:val="24"/>
        </w:rPr>
      </w:pPr>
      <w:r w:rsidRPr="003751DF">
        <w:rPr>
          <w:rFonts w:hint="eastAsia"/>
          <w:color w:val="auto"/>
          <w:szCs w:val="24"/>
        </w:rPr>
        <w:t xml:space="preserve">２　</w:t>
      </w:r>
      <w:r w:rsidR="00FB6E02"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>対象者</w:t>
      </w:r>
    </w:p>
    <w:p w:rsidR="00FB6E02" w:rsidRPr="003751DF" w:rsidRDefault="00FB6E02" w:rsidP="00FB6E02">
      <w:pPr>
        <w:rPr>
          <w:rFonts w:asciiTheme="minorHAnsi" w:eastAsiaTheme="minorEastAsia" w:hAnsiTheme="minorHAnsi" w:cstheme="minorBidi"/>
          <w:color w:val="auto"/>
          <w:kern w:val="2"/>
          <w:szCs w:val="24"/>
        </w:rPr>
      </w:pPr>
      <w:r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 xml:space="preserve">　</w:t>
      </w:r>
      <w:r w:rsidR="009B060E"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 xml:space="preserve">　　</w:t>
      </w:r>
      <w:r w:rsidR="00FA3AA4"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>主に</w:t>
      </w:r>
      <w:r w:rsidRPr="003751DF">
        <w:rPr>
          <w:rFonts w:hint="eastAsia"/>
          <w:color w:val="auto"/>
          <w:szCs w:val="24"/>
        </w:rPr>
        <w:t>小学生</w:t>
      </w:r>
      <w:r w:rsidR="001612AF" w:rsidRPr="003751DF">
        <w:rPr>
          <w:rFonts w:hint="eastAsia"/>
          <w:color w:val="auto"/>
          <w:szCs w:val="24"/>
        </w:rPr>
        <w:t>４、５、６年生</w:t>
      </w:r>
      <w:r w:rsidRPr="003751DF">
        <w:rPr>
          <w:rFonts w:hint="eastAsia"/>
          <w:color w:val="auto"/>
          <w:szCs w:val="24"/>
        </w:rPr>
        <w:t>（高学年）及びその保護者とする。</w:t>
      </w:r>
    </w:p>
    <w:p w:rsidR="002C4FDC" w:rsidRPr="003751DF" w:rsidRDefault="002C4FDC" w:rsidP="00A47F8D">
      <w:pPr>
        <w:adjustRightInd/>
        <w:spacing w:line="392" w:lineRule="exact"/>
        <w:rPr>
          <w:color w:val="auto"/>
          <w:szCs w:val="24"/>
        </w:rPr>
      </w:pPr>
    </w:p>
    <w:p w:rsidR="002C4FDC" w:rsidRPr="003751DF" w:rsidRDefault="002C4FDC" w:rsidP="002C4FDC">
      <w:pPr>
        <w:adjustRightInd/>
        <w:spacing w:line="392" w:lineRule="exact"/>
        <w:rPr>
          <w:rFonts w:asciiTheme="minorHAnsi" w:eastAsiaTheme="minorEastAsia" w:hAnsiTheme="minorHAnsi" w:cstheme="minorBidi"/>
          <w:color w:val="auto"/>
          <w:kern w:val="2"/>
          <w:szCs w:val="24"/>
        </w:rPr>
      </w:pPr>
      <w:r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>３　実施体制</w:t>
      </w:r>
    </w:p>
    <w:p w:rsidR="00427581" w:rsidRPr="003751DF" w:rsidRDefault="002C4FDC" w:rsidP="00D654E6">
      <w:pPr>
        <w:adjustRightInd/>
        <w:spacing w:line="392" w:lineRule="exact"/>
        <w:ind w:left="480" w:hangingChars="200" w:hanging="480"/>
        <w:rPr>
          <w:rFonts w:asciiTheme="minorHAnsi" w:eastAsiaTheme="minorEastAsia" w:hAnsiTheme="minorHAnsi" w:cstheme="minorBidi"/>
          <w:color w:val="auto"/>
          <w:kern w:val="2"/>
          <w:szCs w:val="24"/>
        </w:rPr>
      </w:pPr>
      <w:r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 xml:space="preserve">　</w:t>
      </w:r>
      <w:r w:rsidR="009B060E"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 xml:space="preserve">　</w:t>
      </w:r>
      <w:r w:rsidR="00427581"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>〔主催〕</w:t>
      </w:r>
      <w:r w:rsidR="00B4717F"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 xml:space="preserve">　　</w:t>
      </w:r>
      <w:r w:rsidR="00B4717F"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 xml:space="preserve"> </w:t>
      </w:r>
      <w:r w:rsidR="00427581"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>山口県</w:t>
      </w:r>
    </w:p>
    <w:p w:rsidR="00427581" w:rsidRPr="003751DF" w:rsidRDefault="00427581" w:rsidP="00B4717F">
      <w:pPr>
        <w:adjustRightInd/>
        <w:spacing w:line="392" w:lineRule="exact"/>
        <w:ind w:left="2040" w:hangingChars="850" w:hanging="2040"/>
        <w:rPr>
          <w:rFonts w:asciiTheme="minorHAnsi" w:eastAsiaTheme="minorEastAsia" w:hAnsiTheme="minorHAnsi" w:cstheme="minorBidi"/>
          <w:color w:val="auto"/>
          <w:kern w:val="2"/>
          <w:szCs w:val="24"/>
        </w:rPr>
      </w:pPr>
      <w:r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 xml:space="preserve">　　〔</w:t>
      </w:r>
      <w:r w:rsidR="00606B4A"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>実施主体</w:t>
      </w:r>
      <w:r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>〕</w:t>
      </w:r>
      <w:r w:rsidR="00B4717F" w:rsidRPr="003751DF">
        <w:rPr>
          <w:rFonts w:asciiTheme="minorHAnsi" w:eastAsiaTheme="minorEastAsia" w:hAnsiTheme="minorHAnsi" w:cstheme="minorBidi"/>
          <w:color w:val="auto"/>
          <w:kern w:val="2"/>
          <w:szCs w:val="24"/>
        </w:rPr>
        <w:t xml:space="preserve"> </w:t>
      </w:r>
      <w:r w:rsidR="00006472"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 xml:space="preserve"> </w:t>
      </w:r>
      <w:r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>社会福祉法人</w:t>
      </w:r>
      <w:r w:rsidR="00006472"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 xml:space="preserve"> </w:t>
      </w:r>
      <w:r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>山口県社会福祉協議会</w:t>
      </w:r>
      <w:r w:rsidR="00006472"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 xml:space="preserve"> </w:t>
      </w:r>
      <w:r w:rsidR="00006472"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>山口県</w:t>
      </w:r>
      <w:r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>福祉人材センター</w:t>
      </w:r>
      <w:r w:rsidR="00606B4A"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>（以下「県社協」という）</w:t>
      </w:r>
    </w:p>
    <w:p w:rsidR="004F650C" w:rsidRPr="003751DF" w:rsidRDefault="00B4717F" w:rsidP="0094035B">
      <w:pPr>
        <w:adjustRightInd/>
        <w:spacing w:line="392" w:lineRule="exact"/>
        <w:ind w:left="1800" w:hangingChars="750" w:hanging="1800"/>
        <w:rPr>
          <w:rFonts w:asciiTheme="minorHAnsi" w:eastAsiaTheme="minorEastAsia" w:hAnsiTheme="minorHAnsi" w:cstheme="minorBidi"/>
          <w:color w:val="auto"/>
          <w:kern w:val="2"/>
          <w:szCs w:val="24"/>
        </w:rPr>
      </w:pPr>
      <w:r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 xml:space="preserve">　　</w:t>
      </w:r>
      <w:bookmarkStart w:id="0" w:name="_Hlk511826208"/>
      <w:r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>〔後援〕</w:t>
      </w:r>
      <w:bookmarkEnd w:id="0"/>
      <w:r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 xml:space="preserve"> </w:t>
      </w:r>
      <w:r w:rsidRPr="003751DF">
        <w:rPr>
          <w:rFonts w:asciiTheme="minorHAnsi" w:eastAsiaTheme="minorEastAsia" w:hAnsiTheme="minorHAnsi" w:cstheme="minorBidi"/>
          <w:color w:val="auto"/>
          <w:kern w:val="2"/>
          <w:szCs w:val="24"/>
        </w:rPr>
        <w:t xml:space="preserve">    </w:t>
      </w:r>
      <w:r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>山口県教育委員会</w:t>
      </w:r>
    </w:p>
    <w:p w:rsidR="00402318" w:rsidRPr="003751DF" w:rsidRDefault="00394D1E" w:rsidP="002C4FDC">
      <w:pPr>
        <w:adjustRightInd/>
        <w:spacing w:line="392" w:lineRule="exact"/>
        <w:rPr>
          <w:rFonts w:asciiTheme="minorHAnsi" w:eastAsiaTheme="minorEastAsia" w:hAnsiTheme="minorHAnsi" w:cstheme="minorBidi"/>
          <w:color w:val="auto"/>
          <w:kern w:val="2"/>
          <w:szCs w:val="24"/>
        </w:rPr>
      </w:pPr>
      <w:r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 xml:space="preserve">　　〔協力〕　　</w:t>
      </w:r>
      <w:r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 xml:space="preserve"> </w:t>
      </w:r>
      <w:r w:rsidR="00402318"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>山口県社会福祉法人経営者協議会、</w:t>
      </w:r>
      <w:r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>山口県老人福祉施設協議会、</w:t>
      </w:r>
    </w:p>
    <w:p w:rsidR="00964464" w:rsidRPr="003751DF" w:rsidRDefault="00964464" w:rsidP="00964464">
      <w:pPr>
        <w:adjustRightInd/>
        <w:spacing w:line="392" w:lineRule="exact"/>
        <w:ind w:firstLineChars="850" w:firstLine="2040"/>
        <w:rPr>
          <w:rFonts w:asciiTheme="minorHAnsi" w:eastAsiaTheme="minorEastAsia" w:hAnsiTheme="minorHAnsi" w:cstheme="minorBidi"/>
          <w:color w:val="auto"/>
          <w:kern w:val="2"/>
          <w:szCs w:val="24"/>
        </w:rPr>
      </w:pPr>
      <w:r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>山口県老人保健施設協議会、山口県デイサービスセンター協議会、</w:t>
      </w:r>
    </w:p>
    <w:p w:rsidR="003D7C2C" w:rsidRPr="003751DF" w:rsidRDefault="003D7C2C" w:rsidP="00402318">
      <w:pPr>
        <w:adjustRightInd/>
        <w:spacing w:line="392" w:lineRule="exact"/>
        <w:ind w:firstLineChars="850" w:firstLine="2040"/>
        <w:rPr>
          <w:rFonts w:asciiTheme="minorHAnsi" w:eastAsiaTheme="minorEastAsia" w:hAnsiTheme="minorHAnsi" w:cstheme="minorBidi"/>
          <w:color w:val="auto"/>
          <w:kern w:val="2"/>
          <w:szCs w:val="24"/>
        </w:rPr>
      </w:pPr>
      <w:r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>山口県障害福祉サービス協議会</w:t>
      </w:r>
    </w:p>
    <w:p w:rsidR="00824AEE" w:rsidRPr="003751DF" w:rsidRDefault="00964464" w:rsidP="00402318">
      <w:pPr>
        <w:adjustRightInd/>
        <w:spacing w:line="392" w:lineRule="exact"/>
        <w:ind w:firstLineChars="850" w:firstLine="2040"/>
        <w:rPr>
          <w:rFonts w:asciiTheme="minorHAnsi" w:eastAsiaTheme="minorEastAsia" w:hAnsiTheme="minorHAnsi" w:cstheme="minorBidi"/>
          <w:color w:val="auto"/>
          <w:kern w:val="2"/>
          <w:szCs w:val="24"/>
        </w:rPr>
      </w:pPr>
      <w:r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>一般財団法人</w:t>
      </w:r>
      <w:r w:rsidR="000A2E22"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>山口県知的障害者福祉協会</w:t>
      </w:r>
      <w:r w:rsidR="00824AEE"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 xml:space="preserve">　</w:t>
      </w:r>
    </w:p>
    <w:p w:rsidR="000A2E22" w:rsidRPr="003751DF" w:rsidRDefault="00824AEE" w:rsidP="00824AEE">
      <w:pPr>
        <w:adjustRightInd/>
        <w:spacing w:line="392" w:lineRule="exact"/>
        <w:ind w:firstLineChars="850" w:firstLine="2040"/>
        <w:rPr>
          <w:rFonts w:asciiTheme="minorHAnsi" w:eastAsiaTheme="minorEastAsia" w:hAnsiTheme="minorHAnsi" w:cstheme="minorBidi"/>
          <w:color w:val="auto"/>
          <w:kern w:val="2"/>
          <w:szCs w:val="24"/>
        </w:rPr>
      </w:pPr>
      <w:r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 xml:space="preserve">一般社団法人山口県宅老所・グループホーム協会　</w:t>
      </w:r>
    </w:p>
    <w:p w:rsidR="00394D1E" w:rsidRPr="003751DF" w:rsidRDefault="00394D1E" w:rsidP="002C4FDC">
      <w:pPr>
        <w:adjustRightInd/>
        <w:spacing w:line="392" w:lineRule="exact"/>
        <w:rPr>
          <w:rFonts w:asciiTheme="minorHAnsi" w:eastAsiaTheme="minorEastAsia" w:hAnsiTheme="minorHAnsi" w:cstheme="minorBidi"/>
          <w:color w:val="auto"/>
          <w:kern w:val="2"/>
          <w:szCs w:val="24"/>
        </w:rPr>
      </w:pPr>
    </w:p>
    <w:p w:rsidR="00743E9A" w:rsidRPr="003751DF" w:rsidRDefault="002C4FDC" w:rsidP="00743E9A">
      <w:pPr>
        <w:adjustRightInd/>
        <w:spacing w:line="392" w:lineRule="exact"/>
        <w:rPr>
          <w:rFonts w:asciiTheme="minorHAnsi" w:eastAsiaTheme="minorEastAsia" w:hAnsiTheme="minorHAnsi" w:cstheme="minorBidi"/>
          <w:color w:val="auto"/>
          <w:kern w:val="2"/>
          <w:szCs w:val="24"/>
        </w:rPr>
      </w:pPr>
      <w:r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 xml:space="preserve">４　</w:t>
      </w:r>
      <w:r w:rsidR="00006472"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>実施</w:t>
      </w:r>
      <w:r w:rsidR="00FB6E02"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>内容等</w:t>
      </w:r>
    </w:p>
    <w:p w:rsidR="00606B4A" w:rsidRPr="003751DF" w:rsidRDefault="00743E9A" w:rsidP="00606B4A">
      <w:pPr>
        <w:pStyle w:val="a3"/>
        <w:numPr>
          <w:ilvl w:val="0"/>
          <w:numId w:val="2"/>
        </w:numPr>
        <w:adjustRightInd/>
        <w:spacing w:line="392" w:lineRule="exact"/>
        <w:ind w:leftChars="0"/>
        <w:rPr>
          <w:rFonts w:asciiTheme="minorHAnsi" w:eastAsiaTheme="minorEastAsia" w:hAnsiTheme="minorHAnsi" w:cstheme="minorBidi"/>
          <w:color w:val="auto"/>
          <w:kern w:val="2"/>
          <w:szCs w:val="24"/>
        </w:rPr>
      </w:pPr>
      <w:r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>職場見学親子バスツアーの内容</w:t>
      </w:r>
    </w:p>
    <w:p w:rsidR="000F4B90" w:rsidRPr="003751DF" w:rsidRDefault="009B060E" w:rsidP="00606B4A">
      <w:pPr>
        <w:adjustRightInd/>
        <w:spacing w:line="392" w:lineRule="exact"/>
        <w:ind w:leftChars="300" w:left="720" w:firstLineChars="100" w:firstLine="240"/>
        <w:rPr>
          <w:rFonts w:asciiTheme="minorHAnsi" w:eastAsiaTheme="minorEastAsia" w:hAnsiTheme="minorHAnsi" w:cstheme="minorBidi"/>
          <w:color w:val="auto"/>
          <w:kern w:val="2"/>
          <w:szCs w:val="24"/>
        </w:rPr>
      </w:pPr>
      <w:r w:rsidRPr="003751DF">
        <w:rPr>
          <w:rFonts w:hint="eastAsia"/>
          <w:color w:val="auto"/>
          <w:szCs w:val="24"/>
        </w:rPr>
        <w:t>小学生が県内の介護施設等を訪問し、実際の介護現場に触れる機会を提供するとともに、</w:t>
      </w:r>
      <w:r w:rsidR="00D85A36" w:rsidRPr="003751DF">
        <w:rPr>
          <w:rFonts w:hint="eastAsia"/>
          <w:color w:val="auto"/>
          <w:szCs w:val="24"/>
        </w:rPr>
        <w:t>介護の専門職の魅力を伝え、資格の</w:t>
      </w:r>
      <w:r w:rsidR="00B4717F" w:rsidRPr="003751DF">
        <w:rPr>
          <w:rFonts w:hint="eastAsia"/>
          <w:color w:val="auto"/>
          <w:szCs w:val="24"/>
        </w:rPr>
        <w:t>習得</w:t>
      </w:r>
      <w:r w:rsidR="00D85A36" w:rsidRPr="003751DF">
        <w:rPr>
          <w:rFonts w:hint="eastAsia"/>
          <w:color w:val="auto"/>
          <w:szCs w:val="24"/>
        </w:rPr>
        <w:t>方法</w:t>
      </w:r>
      <w:r w:rsidR="000F4B90" w:rsidRPr="003751DF">
        <w:rPr>
          <w:rFonts w:hint="eastAsia"/>
          <w:color w:val="auto"/>
          <w:szCs w:val="24"/>
        </w:rPr>
        <w:t>等、今後の進路選択に係る情報提供を行う。</w:t>
      </w:r>
    </w:p>
    <w:p w:rsidR="006B6E26" w:rsidRPr="003751DF" w:rsidRDefault="000F4B90" w:rsidP="006B6E26">
      <w:pPr>
        <w:adjustRightInd/>
        <w:spacing w:line="392" w:lineRule="exact"/>
        <w:rPr>
          <w:color w:val="auto"/>
          <w:szCs w:val="24"/>
        </w:rPr>
      </w:pPr>
      <w:r w:rsidRPr="003751DF">
        <w:rPr>
          <w:rFonts w:hint="eastAsia"/>
          <w:color w:val="auto"/>
          <w:szCs w:val="24"/>
        </w:rPr>
        <w:t xml:space="preserve">　（２）</w:t>
      </w:r>
      <w:r w:rsidR="006B6E26" w:rsidRPr="003751DF">
        <w:rPr>
          <w:rFonts w:hint="eastAsia"/>
          <w:color w:val="auto"/>
          <w:szCs w:val="24"/>
        </w:rPr>
        <w:t>実施場所等</w:t>
      </w:r>
    </w:p>
    <w:p w:rsidR="006B6E26" w:rsidRPr="003751DF" w:rsidRDefault="000F4B90" w:rsidP="006B6E26">
      <w:pPr>
        <w:adjustRightInd/>
        <w:spacing w:line="392" w:lineRule="exact"/>
        <w:rPr>
          <w:color w:val="auto"/>
          <w:szCs w:val="24"/>
        </w:rPr>
      </w:pPr>
      <w:r w:rsidRPr="003751DF">
        <w:rPr>
          <w:rFonts w:hint="eastAsia"/>
          <w:color w:val="auto"/>
          <w:szCs w:val="24"/>
        </w:rPr>
        <w:t xml:space="preserve">　</w:t>
      </w:r>
      <w:r w:rsidR="006B6E26" w:rsidRPr="003751DF">
        <w:rPr>
          <w:rFonts w:hint="eastAsia"/>
          <w:color w:val="auto"/>
          <w:szCs w:val="24"/>
        </w:rPr>
        <w:t xml:space="preserve">　　　県内</w:t>
      </w:r>
      <w:r w:rsidR="009C73C9" w:rsidRPr="003751DF">
        <w:rPr>
          <w:rFonts w:hint="eastAsia"/>
          <w:color w:val="auto"/>
          <w:szCs w:val="24"/>
        </w:rPr>
        <w:t>８</w:t>
      </w:r>
      <w:r w:rsidR="003D7C2C" w:rsidRPr="003751DF">
        <w:rPr>
          <w:rFonts w:hint="eastAsia"/>
          <w:color w:val="auto"/>
          <w:szCs w:val="24"/>
        </w:rPr>
        <w:t>コース</w:t>
      </w:r>
      <w:r w:rsidR="00503516" w:rsidRPr="003751DF">
        <w:rPr>
          <w:rFonts w:hint="eastAsia"/>
          <w:color w:val="auto"/>
          <w:szCs w:val="24"/>
        </w:rPr>
        <w:t>で開催</w:t>
      </w:r>
      <w:r w:rsidR="0004685B" w:rsidRPr="003751DF">
        <w:rPr>
          <w:rFonts w:hint="eastAsia"/>
          <w:color w:val="auto"/>
          <w:szCs w:val="24"/>
        </w:rPr>
        <w:t>。</w:t>
      </w:r>
    </w:p>
    <w:p w:rsidR="00503516" w:rsidRPr="003751DF" w:rsidRDefault="00503516" w:rsidP="006B6E26">
      <w:pPr>
        <w:adjustRightInd/>
        <w:spacing w:line="392" w:lineRule="exact"/>
        <w:rPr>
          <w:color w:val="auto"/>
          <w:szCs w:val="24"/>
        </w:rPr>
      </w:pPr>
      <w:r w:rsidRPr="003751DF">
        <w:rPr>
          <w:rFonts w:hint="eastAsia"/>
          <w:color w:val="auto"/>
          <w:szCs w:val="24"/>
        </w:rPr>
        <w:t xml:space="preserve">　　　　各コースの訪問先は</w:t>
      </w:r>
      <w:r w:rsidR="004B304E" w:rsidRPr="003751DF">
        <w:rPr>
          <w:rFonts w:hint="eastAsia"/>
          <w:color w:val="auto"/>
          <w:szCs w:val="24"/>
        </w:rPr>
        <w:t>施設と</w:t>
      </w:r>
      <w:r w:rsidR="00E87512" w:rsidRPr="003751DF">
        <w:rPr>
          <w:rFonts w:hint="eastAsia"/>
          <w:color w:val="auto"/>
          <w:szCs w:val="24"/>
        </w:rPr>
        <w:t>協議した後</w:t>
      </w:r>
      <w:r w:rsidR="00B4717F" w:rsidRPr="003751DF">
        <w:rPr>
          <w:rFonts w:hint="eastAsia"/>
          <w:color w:val="auto"/>
          <w:szCs w:val="24"/>
        </w:rPr>
        <w:t>、</w:t>
      </w:r>
      <w:r w:rsidR="00E87512" w:rsidRPr="003751DF">
        <w:rPr>
          <w:rFonts w:hint="eastAsia"/>
          <w:color w:val="auto"/>
          <w:szCs w:val="24"/>
        </w:rPr>
        <w:t>決定する。</w:t>
      </w:r>
    </w:p>
    <w:p w:rsidR="009B060E" w:rsidRPr="003751DF" w:rsidRDefault="000F4B90" w:rsidP="00760D0E">
      <w:pPr>
        <w:adjustRightInd/>
        <w:spacing w:line="392" w:lineRule="exact"/>
        <w:ind w:firstLineChars="100" w:firstLine="240"/>
        <w:rPr>
          <w:color w:val="auto"/>
          <w:szCs w:val="24"/>
        </w:rPr>
      </w:pPr>
      <w:r w:rsidRPr="003751DF">
        <w:rPr>
          <w:rFonts w:hint="eastAsia"/>
          <w:color w:val="auto"/>
          <w:szCs w:val="24"/>
        </w:rPr>
        <w:t>（３）</w:t>
      </w:r>
      <w:r w:rsidR="00760D0E" w:rsidRPr="003751DF">
        <w:rPr>
          <w:rFonts w:hint="eastAsia"/>
          <w:color w:val="auto"/>
          <w:szCs w:val="24"/>
        </w:rPr>
        <w:t>参加資格及び参加人数</w:t>
      </w:r>
    </w:p>
    <w:p w:rsidR="00760D0E" w:rsidRPr="003751DF" w:rsidRDefault="00EF4AA1" w:rsidP="006B6E26">
      <w:pPr>
        <w:adjustRightInd/>
        <w:spacing w:line="392" w:lineRule="exact"/>
        <w:rPr>
          <w:color w:val="auto"/>
          <w:szCs w:val="24"/>
        </w:rPr>
      </w:pPr>
      <w:r w:rsidRPr="003751DF">
        <w:rPr>
          <w:rFonts w:hint="eastAsia"/>
          <w:color w:val="auto"/>
          <w:szCs w:val="24"/>
        </w:rPr>
        <w:t xml:space="preserve">　</w:t>
      </w:r>
      <w:r w:rsidR="00760D0E" w:rsidRPr="003751DF">
        <w:rPr>
          <w:rFonts w:hint="eastAsia"/>
          <w:color w:val="auto"/>
          <w:szCs w:val="24"/>
        </w:rPr>
        <w:t xml:space="preserve">　</w:t>
      </w:r>
      <w:r w:rsidR="00B4717F" w:rsidRPr="003751DF">
        <w:rPr>
          <w:rFonts w:hint="eastAsia"/>
          <w:color w:val="auto"/>
          <w:szCs w:val="24"/>
        </w:rPr>
        <w:t xml:space="preserve">　　</w:t>
      </w:r>
      <w:r w:rsidR="00760D0E" w:rsidRPr="003751DF">
        <w:rPr>
          <w:rFonts w:hint="eastAsia"/>
          <w:color w:val="auto"/>
          <w:szCs w:val="24"/>
        </w:rPr>
        <w:t xml:space="preserve">〔参加資格〕　</w:t>
      </w:r>
      <w:r w:rsidR="00FA3AA4" w:rsidRPr="003751DF">
        <w:rPr>
          <w:rFonts w:hint="eastAsia"/>
          <w:color w:val="auto"/>
          <w:szCs w:val="24"/>
        </w:rPr>
        <w:t>主に</w:t>
      </w:r>
      <w:r w:rsidR="00760D0E" w:rsidRPr="003751DF">
        <w:rPr>
          <w:rFonts w:hint="eastAsia"/>
          <w:color w:val="auto"/>
          <w:szCs w:val="24"/>
        </w:rPr>
        <w:t>小学生４、５、６年生とその保護者とする</w:t>
      </w:r>
      <w:r w:rsidR="0004685B" w:rsidRPr="003751DF">
        <w:rPr>
          <w:rFonts w:hint="eastAsia"/>
          <w:color w:val="auto"/>
          <w:szCs w:val="24"/>
        </w:rPr>
        <w:t>。</w:t>
      </w:r>
    </w:p>
    <w:p w:rsidR="00760D0E" w:rsidRPr="003751DF" w:rsidRDefault="00760D0E" w:rsidP="006B6E26">
      <w:pPr>
        <w:adjustRightInd/>
        <w:spacing w:line="392" w:lineRule="exact"/>
        <w:rPr>
          <w:color w:val="auto"/>
          <w:szCs w:val="24"/>
        </w:rPr>
      </w:pPr>
      <w:r w:rsidRPr="003751DF">
        <w:rPr>
          <w:rFonts w:hint="eastAsia"/>
          <w:color w:val="auto"/>
          <w:szCs w:val="24"/>
        </w:rPr>
        <w:t xml:space="preserve">　</w:t>
      </w:r>
      <w:r w:rsidR="00B4717F" w:rsidRPr="003751DF">
        <w:rPr>
          <w:rFonts w:hint="eastAsia"/>
          <w:color w:val="auto"/>
          <w:szCs w:val="24"/>
        </w:rPr>
        <w:t xml:space="preserve">　　</w:t>
      </w:r>
      <w:r w:rsidRPr="003751DF">
        <w:rPr>
          <w:rFonts w:hint="eastAsia"/>
          <w:color w:val="auto"/>
          <w:szCs w:val="24"/>
        </w:rPr>
        <w:t xml:space="preserve">　〔参加人数〕　各コース</w:t>
      </w:r>
      <w:r w:rsidR="002E7989" w:rsidRPr="003751DF">
        <w:rPr>
          <w:rFonts w:hint="eastAsia"/>
          <w:color w:val="auto"/>
          <w:szCs w:val="24"/>
        </w:rPr>
        <w:t>１０</w:t>
      </w:r>
      <w:r w:rsidRPr="003751DF">
        <w:rPr>
          <w:rFonts w:hint="eastAsia"/>
          <w:color w:val="auto"/>
          <w:szCs w:val="24"/>
        </w:rPr>
        <w:t>組</w:t>
      </w:r>
      <w:r w:rsidR="002E7989" w:rsidRPr="003751DF">
        <w:rPr>
          <w:rFonts w:hint="eastAsia"/>
          <w:color w:val="auto"/>
          <w:szCs w:val="24"/>
        </w:rPr>
        <w:t>２</w:t>
      </w:r>
      <w:r w:rsidRPr="003751DF">
        <w:rPr>
          <w:rFonts w:hint="eastAsia"/>
          <w:color w:val="auto"/>
          <w:szCs w:val="24"/>
        </w:rPr>
        <w:t>０名</w:t>
      </w:r>
      <w:r w:rsidR="0004685B" w:rsidRPr="003751DF">
        <w:rPr>
          <w:rFonts w:hint="eastAsia"/>
          <w:color w:val="auto"/>
          <w:szCs w:val="24"/>
        </w:rPr>
        <w:t>程度</w:t>
      </w:r>
    </w:p>
    <w:p w:rsidR="00EF4AA1" w:rsidRPr="003751DF" w:rsidRDefault="00EF4AA1" w:rsidP="00760D0E">
      <w:pPr>
        <w:adjustRightInd/>
        <w:spacing w:line="392" w:lineRule="exact"/>
        <w:ind w:firstLineChars="100" w:firstLine="240"/>
        <w:rPr>
          <w:rFonts w:ascii="ＭＳ 明朝" w:cs="Times New Roman"/>
          <w:color w:val="auto"/>
        </w:rPr>
      </w:pPr>
      <w:r w:rsidRPr="003751DF">
        <w:rPr>
          <w:rFonts w:hint="eastAsia"/>
          <w:color w:val="auto"/>
          <w:szCs w:val="24"/>
        </w:rPr>
        <w:lastRenderedPageBreak/>
        <w:t>（４）</w:t>
      </w:r>
      <w:r w:rsidR="006B6E26" w:rsidRPr="003751DF">
        <w:rPr>
          <w:rFonts w:hint="eastAsia"/>
          <w:color w:val="auto"/>
          <w:szCs w:val="24"/>
        </w:rPr>
        <w:t>開催時期</w:t>
      </w:r>
    </w:p>
    <w:p w:rsidR="00D57494" w:rsidRPr="003751DF" w:rsidRDefault="006B6E26" w:rsidP="00A47F8D">
      <w:pPr>
        <w:adjustRightInd/>
        <w:spacing w:line="392" w:lineRule="exact"/>
        <w:rPr>
          <w:rFonts w:ascii="ＭＳ 明朝" w:cs="Times New Roman"/>
          <w:color w:val="auto"/>
        </w:rPr>
      </w:pPr>
      <w:r w:rsidRPr="003751DF">
        <w:rPr>
          <w:rFonts w:ascii="ＭＳ 明朝" w:cs="Times New Roman" w:hint="eastAsia"/>
          <w:color w:val="auto"/>
        </w:rPr>
        <w:t xml:space="preserve">　　</w:t>
      </w:r>
      <w:r w:rsidR="00B4717F" w:rsidRPr="003751DF">
        <w:rPr>
          <w:rFonts w:ascii="ＭＳ 明朝" w:cs="Times New Roman" w:hint="eastAsia"/>
          <w:color w:val="auto"/>
        </w:rPr>
        <w:t xml:space="preserve">　　</w:t>
      </w:r>
      <w:r w:rsidRPr="003751DF">
        <w:rPr>
          <w:rFonts w:ascii="ＭＳ 明朝" w:cs="Times New Roman" w:hint="eastAsia"/>
          <w:color w:val="auto"/>
        </w:rPr>
        <w:t xml:space="preserve">〔実施日程〕　</w:t>
      </w:r>
      <w:r w:rsidR="00FA303C" w:rsidRPr="003751DF">
        <w:rPr>
          <w:rFonts w:ascii="ＭＳ 明朝" w:cs="Times New Roman" w:hint="eastAsia"/>
          <w:color w:val="auto"/>
        </w:rPr>
        <w:t>７月から</w:t>
      </w:r>
      <w:r w:rsidR="00E87512" w:rsidRPr="003751DF">
        <w:rPr>
          <w:rFonts w:ascii="ＭＳ 明朝" w:cs="Times New Roman" w:hint="eastAsia"/>
          <w:color w:val="auto"/>
        </w:rPr>
        <w:t>８月の夏休み中とする</w:t>
      </w:r>
      <w:r w:rsidR="0004685B" w:rsidRPr="003751DF">
        <w:rPr>
          <w:rFonts w:ascii="ＭＳ 明朝" w:cs="Times New Roman" w:hint="eastAsia"/>
          <w:color w:val="auto"/>
        </w:rPr>
        <w:t>。</w:t>
      </w:r>
    </w:p>
    <w:p w:rsidR="00553641" w:rsidRPr="003751DF" w:rsidRDefault="009625B2" w:rsidP="00B4717F">
      <w:pPr>
        <w:adjustRightInd/>
        <w:spacing w:line="392" w:lineRule="exact"/>
        <w:ind w:firstLineChars="400" w:firstLine="960"/>
        <w:rPr>
          <w:rFonts w:ascii="ＭＳ 明朝" w:cs="Times New Roman"/>
          <w:color w:val="auto"/>
        </w:rPr>
      </w:pPr>
      <w:r w:rsidRPr="003751DF">
        <w:rPr>
          <w:rFonts w:ascii="ＭＳ 明朝" w:cs="Times New Roman" w:hint="eastAsia"/>
          <w:color w:val="auto"/>
        </w:rPr>
        <w:t>〔申込期間〕</w:t>
      </w:r>
      <w:r w:rsidR="006B6E26" w:rsidRPr="003751DF">
        <w:rPr>
          <w:rFonts w:ascii="ＭＳ 明朝" w:cs="Times New Roman" w:hint="eastAsia"/>
          <w:color w:val="auto"/>
        </w:rPr>
        <w:t xml:space="preserve">　</w:t>
      </w:r>
      <w:r w:rsidR="00E87512" w:rsidRPr="003751DF">
        <w:rPr>
          <w:rFonts w:ascii="ＭＳ 明朝" w:cs="Times New Roman" w:hint="eastAsia"/>
          <w:color w:val="auto"/>
        </w:rPr>
        <w:t>コースが決まり次第、随時募集する</w:t>
      </w:r>
      <w:r w:rsidR="0004685B" w:rsidRPr="003751DF">
        <w:rPr>
          <w:rFonts w:ascii="ＭＳ 明朝" w:cs="Times New Roman" w:hint="eastAsia"/>
          <w:color w:val="auto"/>
        </w:rPr>
        <w:t>。</w:t>
      </w:r>
    </w:p>
    <w:p w:rsidR="00760D0E" w:rsidRPr="003751DF" w:rsidRDefault="00743E9A" w:rsidP="00760D0E">
      <w:pPr>
        <w:adjustRightInd/>
        <w:spacing w:line="392" w:lineRule="exact"/>
        <w:rPr>
          <w:rFonts w:ascii="ＭＳ 明朝" w:cs="Times New Roman"/>
          <w:color w:val="auto"/>
        </w:rPr>
      </w:pPr>
      <w:r w:rsidRPr="003751DF">
        <w:rPr>
          <w:rFonts w:ascii="ＭＳ 明朝" w:cs="Times New Roman" w:hint="eastAsia"/>
          <w:color w:val="auto"/>
        </w:rPr>
        <w:t xml:space="preserve">　（５）</w:t>
      </w:r>
      <w:r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>職場見学親子バスツアーを行う施設</w:t>
      </w:r>
    </w:p>
    <w:p w:rsidR="00743E9A" w:rsidRPr="003751DF" w:rsidRDefault="00743E9A" w:rsidP="00A14DB6">
      <w:pPr>
        <w:adjustRightInd/>
        <w:spacing w:line="392" w:lineRule="exact"/>
        <w:ind w:left="720" w:hangingChars="300" w:hanging="720"/>
        <w:rPr>
          <w:rFonts w:ascii="ＭＳ 明朝" w:cs="Times New Roman"/>
          <w:color w:val="auto"/>
        </w:rPr>
      </w:pPr>
      <w:r w:rsidRPr="003751DF">
        <w:rPr>
          <w:rFonts w:ascii="ＭＳ 明朝" w:cs="Times New Roman" w:hint="eastAsia"/>
          <w:color w:val="auto"/>
        </w:rPr>
        <w:t xml:space="preserve">　　　　</w:t>
      </w:r>
      <w:r w:rsidR="00D22B92"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>職場見学親子バスツアーを行う施設は、コースが決定</w:t>
      </w:r>
      <w:r w:rsidR="003B6696"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>した上で受入可能な施設（以下「受入施設」という）とする。</w:t>
      </w:r>
    </w:p>
    <w:p w:rsidR="00606B4A" w:rsidRPr="003751DF" w:rsidRDefault="00C70F84" w:rsidP="00760D0E">
      <w:pPr>
        <w:adjustRightInd/>
        <w:spacing w:line="392" w:lineRule="exact"/>
        <w:rPr>
          <w:rFonts w:ascii="ＭＳ 明朝" w:cs="Times New Roman"/>
          <w:color w:val="auto"/>
        </w:rPr>
      </w:pPr>
      <w:r w:rsidRPr="003751DF">
        <w:rPr>
          <w:rFonts w:ascii="ＭＳ 明朝" w:cs="Times New Roman" w:hint="eastAsia"/>
          <w:color w:val="auto"/>
        </w:rPr>
        <w:t xml:space="preserve">　（６）実施費用</w:t>
      </w:r>
    </w:p>
    <w:p w:rsidR="00C70F84" w:rsidRPr="003751DF" w:rsidRDefault="00C70F84" w:rsidP="00760D0E">
      <w:pPr>
        <w:adjustRightInd/>
        <w:spacing w:line="392" w:lineRule="exact"/>
        <w:rPr>
          <w:rFonts w:ascii="ＭＳ 明朝" w:cs="Times New Roman"/>
          <w:color w:val="auto"/>
        </w:rPr>
      </w:pPr>
      <w:r w:rsidRPr="003751DF">
        <w:rPr>
          <w:rFonts w:ascii="ＭＳ 明朝" w:cs="Times New Roman" w:hint="eastAsia"/>
          <w:color w:val="auto"/>
        </w:rPr>
        <w:t xml:space="preserve">　　　　参加費、昼食代は無料とする。</w:t>
      </w:r>
    </w:p>
    <w:p w:rsidR="00C70F84" w:rsidRPr="003751DF" w:rsidRDefault="00C70F84" w:rsidP="00760D0E">
      <w:pPr>
        <w:adjustRightInd/>
        <w:spacing w:line="392" w:lineRule="exact"/>
        <w:rPr>
          <w:rFonts w:ascii="ＭＳ 明朝" w:cs="Times New Roman"/>
          <w:color w:val="auto"/>
        </w:rPr>
      </w:pPr>
    </w:p>
    <w:p w:rsidR="00760D0E" w:rsidRPr="003751DF" w:rsidRDefault="00760D0E" w:rsidP="00760D0E">
      <w:pPr>
        <w:adjustRightInd/>
        <w:spacing w:line="392" w:lineRule="exact"/>
        <w:rPr>
          <w:rFonts w:ascii="ＭＳ 明朝" w:cs="Times New Roman"/>
          <w:color w:val="auto"/>
        </w:rPr>
      </w:pPr>
      <w:r w:rsidRPr="003751DF">
        <w:rPr>
          <w:rFonts w:ascii="ＭＳ 明朝" w:cs="Times New Roman" w:hint="eastAsia"/>
          <w:color w:val="auto"/>
        </w:rPr>
        <w:t>５　県社協の主な</w:t>
      </w:r>
      <w:r w:rsidR="00B70E40" w:rsidRPr="003751DF">
        <w:rPr>
          <w:rFonts w:ascii="ＭＳ 明朝" w:cs="Times New Roman" w:hint="eastAsia"/>
          <w:color w:val="auto"/>
        </w:rPr>
        <w:t>役割</w:t>
      </w:r>
    </w:p>
    <w:p w:rsidR="00760D0E" w:rsidRPr="003751DF" w:rsidRDefault="00760D0E" w:rsidP="00760D0E">
      <w:pPr>
        <w:adjustRightInd/>
        <w:spacing w:line="392" w:lineRule="exact"/>
        <w:rPr>
          <w:rFonts w:ascii="ＭＳ 明朝" w:cs="Times New Roman"/>
          <w:color w:val="auto"/>
        </w:rPr>
      </w:pPr>
      <w:r w:rsidRPr="003751DF">
        <w:rPr>
          <w:rFonts w:ascii="ＭＳ 明朝" w:cs="Times New Roman" w:hint="eastAsia"/>
          <w:color w:val="auto"/>
        </w:rPr>
        <w:t xml:space="preserve">　　　県社協は、次の業務を行う</w:t>
      </w:r>
      <w:r w:rsidR="00E65B3E" w:rsidRPr="003751DF">
        <w:rPr>
          <w:rFonts w:ascii="ＭＳ 明朝" w:cs="Times New Roman" w:hint="eastAsia"/>
          <w:color w:val="auto"/>
        </w:rPr>
        <w:t>ことと</w:t>
      </w:r>
      <w:r w:rsidRPr="003751DF">
        <w:rPr>
          <w:rFonts w:ascii="ＭＳ 明朝" w:cs="Times New Roman" w:hint="eastAsia"/>
          <w:color w:val="auto"/>
        </w:rPr>
        <w:t>する。</w:t>
      </w:r>
    </w:p>
    <w:p w:rsidR="00760D0E" w:rsidRPr="003751DF" w:rsidRDefault="00760D0E" w:rsidP="00606B4A">
      <w:pPr>
        <w:adjustRightInd/>
        <w:spacing w:line="392" w:lineRule="exact"/>
        <w:rPr>
          <w:rFonts w:ascii="ＭＳ 明朝" w:cs="Times New Roman"/>
          <w:color w:val="auto"/>
        </w:rPr>
      </w:pPr>
      <w:r w:rsidRPr="003751DF">
        <w:rPr>
          <w:rFonts w:ascii="ＭＳ 明朝" w:cs="Times New Roman" w:hint="eastAsia"/>
          <w:color w:val="auto"/>
        </w:rPr>
        <w:t xml:space="preserve">　（１）</w:t>
      </w:r>
      <w:r w:rsidR="003B6696" w:rsidRPr="003751DF">
        <w:rPr>
          <w:rFonts w:ascii="ＭＳ 明朝" w:cs="Times New Roman" w:hint="eastAsia"/>
          <w:color w:val="auto"/>
        </w:rPr>
        <w:t>調整及び通知</w:t>
      </w:r>
    </w:p>
    <w:p w:rsidR="003B6696" w:rsidRPr="003751DF" w:rsidRDefault="003B6696" w:rsidP="00D654E6">
      <w:pPr>
        <w:adjustRightInd/>
        <w:spacing w:line="392" w:lineRule="exact"/>
        <w:ind w:left="960" w:hangingChars="400" w:hanging="960"/>
        <w:rPr>
          <w:rFonts w:ascii="ＭＳ 明朝" w:cs="Times New Roman"/>
          <w:color w:val="auto"/>
        </w:rPr>
      </w:pPr>
      <w:r w:rsidRPr="003751DF">
        <w:rPr>
          <w:rFonts w:ascii="ＭＳ 明朝" w:cs="Times New Roman" w:hint="eastAsia"/>
          <w:color w:val="auto"/>
        </w:rPr>
        <w:t xml:space="preserve">　　　　</w:t>
      </w:r>
      <w:r w:rsidR="00D654E6" w:rsidRPr="003751DF">
        <w:rPr>
          <w:rFonts w:ascii="ＭＳ 明朝" w:cs="Times New Roman" w:hint="eastAsia"/>
          <w:color w:val="auto"/>
        </w:rPr>
        <w:t>①</w:t>
      </w:r>
      <w:r w:rsidRPr="003751DF">
        <w:rPr>
          <w:rFonts w:ascii="ＭＳ 明朝" w:cs="Times New Roman" w:hint="eastAsia"/>
          <w:color w:val="auto"/>
        </w:rPr>
        <w:t>コースを決定し受入施設等との日程調整</w:t>
      </w:r>
      <w:r w:rsidR="00D654E6" w:rsidRPr="003751DF">
        <w:rPr>
          <w:rFonts w:ascii="ＭＳ 明朝" w:cs="Times New Roman" w:hint="eastAsia"/>
          <w:color w:val="auto"/>
        </w:rPr>
        <w:t>や受入人数の調整を行う。</w:t>
      </w:r>
    </w:p>
    <w:p w:rsidR="00D654E6" w:rsidRPr="003751DF" w:rsidRDefault="0004685B" w:rsidP="00D654E6">
      <w:pPr>
        <w:adjustRightInd/>
        <w:spacing w:line="392" w:lineRule="exact"/>
        <w:ind w:left="960" w:hangingChars="400" w:hanging="960"/>
        <w:rPr>
          <w:rFonts w:ascii="ＭＳ 明朝" w:cs="Times New Roman"/>
          <w:color w:val="auto"/>
        </w:rPr>
      </w:pPr>
      <w:r w:rsidRPr="003751DF">
        <w:rPr>
          <w:rFonts w:ascii="ＭＳ 明朝" w:cs="Times New Roman" w:hint="eastAsia"/>
          <w:color w:val="auto"/>
        </w:rPr>
        <w:t xml:space="preserve">　　　　②県内の小学校、関係機関等に案内通知</w:t>
      </w:r>
      <w:r w:rsidR="00D654E6"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>を送付する。</w:t>
      </w:r>
    </w:p>
    <w:p w:rsidR="003B6696" w:rsidRPr="003751DF" w:rsidRDefault="00D654E6" w:rsidP="00D654E6">
      <w:pPr>
        <w:adjustRightInd/>
        <w:spacing w:line="392" w:lineRule="exact"/>
        <w:ind w:firstLineChars="100" w:firstLine="240"/>
        <w:rPr>
          <w:rFonts w:ascii="ＭＳ 明朝" w:cs="Times New Roman"/>
          <w:color w:val="auto"/>
        </w:rPr>
      </w:pPr>
      <w:r w:rsidRPr="003751DF">
        <w:rPr>
          <w:rFonts w:ascii="ＭＳ 明朝" w:cs="Times New Roman" w:hint="eastAsia"/>
          <w:color w:val="auto"/>
        </w:rPr>
        <w:t>（２）</w:t>
      </w:r>
      <w:r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>職場見学親子バスツアー受入費用の支払事務</w:t>
      </w:r>
    </w:p>
    <w:p w:rsidR="00606B4A" w:rsidRPr="003751DF" w:rsidRDefault="00D654E6" w:rsidP="00606B4A">
      <w:pPr>
        <w:adjustRightInd/>
        <w:spacing w:line="392" w:lineRule="exact"/>
        <w:ind w:leftChars="300" w:left="720" w:firstLineChars="100" w:firstLine="240"/>
        <w:rPr>
          <w:rFonts w:asciiTheme="minorHAnsi" w:eastAsiaTheme="minorEastAsia" w:hAnsiTheme="minorHAnsi" w:cstheme="minorBidi"/>
          <w:color w:val="auto"/>
          <w:kern w:val="2"/>
          <w:szCs w:val="24"/>
        </w:rPr>
      </w:pPr>
      <w:r w:rsidRPr="003751DF">
        <w:rPr>
          <w:rFonts w:ascii="ＭＳ 明朝" w:cs="Times New Roman" w:hint="eastAsia"/>
          <w:color w:val="auto"/>
        </w:rPr>
        <w:t>受入施設等からの「請求書」</w:t>
      </w:r>
      <w:r w:rsidR="00A14DB6" w:rsidRPr="003751DF">
        <w:rPr>
          <w:rFonts w:ascii="ＭＳ 明朝" w:cs="Times New Roman" w:hint="eastAsia"/>
          <w:color w:val="auto"/>
        </w:rPr>
        <w:t>（様式</w:t>
      </w:r>
      <w:r w:rsidR="0004685B" w:rsidRPr="003751DF">
        <w:rPr>
          <w:rFonts w:ascii="ＭＳ 明朝" w:cs="Times New Roman" w:hint="eastAsia"/>
          <w:color w:val="auto"/>
        </w:rPr>
        <w:t>１</w:t>
      </w:r>
      <w:r w:rsidR="00A14DB6" w:rsidRPr="003751DF">
        <w:rPr>
          <w:rFonts w:ascii="ＭＳ 明朝" w:cs="Times New Roman" w:hint="eastAsia"/>
          <w:color w:val="auto"/>
        </w:rPr>
        <w:t>）に基づき</w:t>
      </w:r>
      <w:r w:rsidR="00A14DB6"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>職場見学親子バスツ</w:t>
      </w:r>
      <w:r w:rsidR="00B4717F"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>アー受入費用を支払う</w:t>
      </w:r>
      <w:r w:rsidR="00B4717F" w:rsidRPr="003751DF">
        <w:rPr>
          <w:rFonts w:ascii="ＭＳ 明朝" w:cs="Times New Roman" w:hint="eastAsia"/>
          <w:color w:val="auto"/>
        </w:rPr>
        <w:t>。</w:t>
      </w:r>
    </w:p>
    <w:p w:rsidR="003B6696" w:rsidRPr="003751DF" w:rsidRDefault="00D654E6" w:rsidP="007A144D">
      <w:pPr>
        <w:adjustRightInd/>
        <w:spacing w:line="392" w:lineRule="exact"/>
        <w:rPr>
          <w:rFonts w:ascii="ＭＳ 明朝" w:cs="Times New Roman"/>
          <w:color w:val="auto"/>
        </w:rPr>
      </w:pPr>
      <w:r w:rsidRPr="003751DF">
        <w:rPr>
          <w:rFonts w:ascii="ＭＳ 明朝" w:cs="Times New Roman" w:hint="eastAsia"/>
          <w:color w:val="auto"/>
        </w:rPr>
        <w:t xml:space="preserve">　（３）変更及び取消</w:t>
      </w:r>
    </w:p>
    <w:p w:rsidR="003B6696" w:rsidRPr="003751DF" w:rsidRDefault="00D654E6" w:rsidP="00606B4A">
      <w:pPr>
        <w:adjustRightInd/>
        <w:spacing w:line="392" w:lineRule="exact"/>
        <w:ind w:leftChars="300" w:left="720" w:firstLineChars="100" w:firstLine="240"/>
        <w:rPr>
          <w:rFonts w:ascii="ＭＳ 明朝" w:cs="Times New Roman"/>
          <w:color w:val="auto"/>
        </w:rPr>
      </w:pPr>
      <w:r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>職場見学親子バスツアーの決定について、変更又は中止の申し出があったときは調整を行う。</w:t>
      </w:r>
    </w:p>
    <w:p w:rsidR="00A14DB6" w:rsidRPr="003751DF" w:rsidRDefault="00A14DB6" w:rsidP="007A144D">
      <w:pPr>
        <w:adjustRightInd/>
        <w:spacing w:line="392" w:lineRule="exact"/>
        <w:rPr>
          <w:rFonts w:ascii="ＭＳ 明朝" w:cs="Times New Roman"/>
          <w:color w:val="auto"/>
        </w:rPr>
      </w:pPr>
    </w:p>
    <w:p w:rsidR="00B70E40" w:rsidRPr="003751DF" w:rsidRDefault="007A144D" w:rsidP="007A144D">
      <w:pPr>
        <w:adjustRightInd/>
        <w:spacing w:line="392" w:lineRule="exact"/>
        <w:rPr>
          <w:rFonts w:ascii="ＭＳ 明朝" w:cs="Times New Roman"/>
          <w:color w:val="auto"/>
        </w:rPr>
      </w:pPr>
      <w:r w:rsidRPr="003751DF">
        <w:rPr>
          <w:rFonts w:ascii="ＭＳ 明朝" w:cs="Times New Roman" w:hint="eastAsia"/>
          <w:color w:val="auto"/>
        </w:rPr>
        <w:t>６　受入施設等の主な</w:t>
      </w:r>
      <w:r w:rsidR="00B70E40" w:rsidRPr="003751DF">
        <w:rPr>
          <w:rFonts w:ascii="ＭＳ 明朝" w:cs="Times New Roman" w:hint="eastAsia"/>
          <w:color w:val="auto"/>
        </w:rPr>
        <w:t>役割</w:t>
      </w:r>
      <w:r w:rsidRPr="003751DF">
        <w:rPr>
          <w:rFonts w:ascii="ＭＳ 明朝" w:cs="Times New Roman" w:hint="eastAsia"/>
          <w:color w:val="auto"/>
        </w:rPr>
        <w:t xml:space="preserve">　</w:t>
      </w:r>
    </w:p>
    <w:p w:rsidR="007A144D" w:rsidRPr="003751DF" w:rsidRDefault="007A144D" w:rsidP="00B70E40">
      <w:pPr>
        <w:adjustRightInd/>
        <w:spacing w:line="392" w:lineRule="exact"/>
        <w:ind w:firstLineChars="100" w:firstLine="240"/>
        <w:rPr>
          <w:rFonts w:ascii="ＭＳ 明朝" w:cs="Times New Roman"/>
          <w:color w:val="auto"/>
        </w:rPr>
      </w:pPr>
      <w:r w:rsidRPr="003751DF">
        <w:rPr>
          <w:rFonts w:ascii="ＭＳ 明朝" w:cs="Times New Roman" w:hint="eastAsia"/>
          <w:color w:val="auto"/>
        </w:rPr>
        <w:t xml:space="preserve">　　受入施設等は、次の業務を行うものとする。</w:t>
      </w:r>
    </w:p>
    <w:p w:rsidR="00C3088C" w:rsidRPr="003751DF" w:rsidRDefault="007A144D" w:rsidP="00C3088C">
      <w:pPr>
        <w:adjustRightInd/>
        <w:spacing w:line="392" w:lineRule="exact"/>
        <w:rPr>
          <w:rFonts w:asciiTheme="minorHAnsi" w:eastAsiaTheme="minorEastAsia" w:hAnsiTheme="minorHAnsi" w:cstheme="minorBidi"/>
          <w:color w:val="auto"/>
          <w:kern w:val="2"/>
          <w:szCs w:val="24"/>
        </w:rPr>
      </w:pPr>
      <w:r w:rsidRPr="003751DF">
        <w:rPr>
          <w:rFonts w:ascii="ＭＳ 明朝" w:cs="Times New Roman" w:hint="eastAsia"/>
          <w:color w:val="auto"/>
        </w:rPr>
        <w:t xml:space="preserve">　（１）</w:t>
      </w:r>
      <w:r w:rsidR="00C3088C" w:rsidRPr="003751DF">
        <w:rPr>
          <w:rFonts w:ascii="ＭＳ 明朝" w:cs="Times New Roman" w:hint="eastAsia"/>
          <w:color w:val="auto"/>
        </w:rPr>
        <w:t>受入施設等は、事前に県社協と調整を行い</w:t>
      </w:r>
      <w:r w:rsidR="00A14DB6"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>プログラム</w:t>
      </w:r>
      <w:r w:rsidR="00C3088C"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>（午前から午後の間、５から</w:t>
      </w:r>
    </w:p>
    <w:p w:rsidR="007A144D" w:rsidRPr="003751DF" w:rsidRDefault="00C3088C" w:rsidP="00C3088C">
      <w:pPr>
        <w:adjustRightInd/>
        <w:spacing w:line="392" w:lineRule="exact"/>
        <w:ind w:firstLineChars="300" w:firstLine="720"/>
        <w:rPr>
          <w:rFonts w:ascii="ＭＳ 明朝" w:cs="Times New Roman"/>
          <w:color w:val="auto"/>
        </w:rPr>
      </w:pPr>
      <w:r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>６時間程度）</w:t>
      </w:r>
      <w:r w:rsidR="00B4717F"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>を</w:t>
      </w:r>
      <w:r w:rsidR="00A14DB6"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>作成</w:t>
      </w:r>
      <w:r w:rsidR="00B4717F"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>する。</w:t>
      </w:r>
    </w:p>
    <w:p w:rsidR="00A14DB6" w:rsidRPr="003751DF" w:rsidRDefault="00A14DB6" w:rsidP="00C3088C">
      <w:pPr>
        <w:adjustRightInd/>
        <w:spacing w:line="392" w:lineRule="exact"/>
        <w:rPr>
          <w:rFonts w:ascii="ＭＳ 明朝" w:cs="Times New Roman"/>
          <w:color w:val="auto"/>
        </w:rPr>
      </w:pPr>
      <w:r w:rsidRPr="003751DF">
        <w:rPr>
          <w:rFonts w:ascii="ＭＳ 明朝" w:cs="Times New Roman" w:hint="eastAsia"/>
          <w:color w:val="auto"/>
        </w:rPr>
        <w:t xml:space="preserve">　（２）受入施設等の都合により変更が生じた場合は、速やかに県社協に報告する。</w:t>
      </w:r>
    </w:p>
    <w:p w:rsidR="00A14DB6" w:rsidRPr="003751DF" w:rsidRDefault="00224A3F" w:rsidP="00224A3F">
      <w:pPr>
        <w:adjustRightInd/>
        <w:spacing w:line="392" w:lineRule="exact"/>
        <w:ind w:leftChars="100" w:left="720" w:hangingChars="200" w:hanging="480"/>
        <w:rPr>
          <w:rFonts w:ascii="ＭＳ 明朝" w:cs="Times New Roman"/>
          <w:color w:val="auto"/>
        </w:rPr>
      </w:pPr>
      <w:r w:rsidRPr="003751DF">
        <w:rPr>
          <w:rFonts w:ascii="ＭＳ 明朝" w:cs="Times New Roman" w:hint="eastAsia"/>
          <w:color w:val="auto"/>
        </w:rPr>
        <w:t>（３）受入施設等は、事業終了後、２週間以内に「請求書」（様式</w:t>
      </w:r>
      <w:r w:rsidR="0004685B" w:rsidRPr="003751DF">
        <w:rPr>
          <w:rFonts w:ascii="ＭＳ 明朝" w:cs="Times New Roman" w:hint="eastAsia"/>
          <w:color w:val="auto"/>
        </w:rPr>
        <w:t>１</w:t>
      </w:r>
      <w:r w:rsidRPr="003751DF">
        <w:rPr>
          <w:rFonts w:ascii="ＭＳ 明朝" w:cs="Times New Roman" w:hint="eastAsia"/>
          <w:color w:val="auto"/>
        </w:rPr>
        <w:t>）を県社協に提出する。</w:t>
      </w:r>
    </w:p>
    <w:p w:rsidR="00A14DB6" w:rsidRPr="003751DF" w:rsidRDefault="00A14DB6" w:rsidP="007A144D">
      <w:pPr>
        <w:adjustRightInd/>
        <w:spacing w:line="392" w:lineRule="exact"/>
        <w:rPr>
          <w:rFonts w:ascii="ＭＳ 明朝" w:cs="Times New Roman"/>
          <w:color w:val="auto"/>
        </w:rPr>
      </w:pPr>
    </w:p>
    <w:p w:rsidR="007A144D" w:rsidRPr="003751DF" w:rsidRDefault="007A144D" w:rsidP="007A144D">
      <w:pPr>
        <w:adjustRightInd/>
        <w:spacing w:line="392" w:lineRule="exact"/>
        <w:rPr>
          <w:rFonts w:ascii="ＭＳ 明朝" w:cs="Times New Roman"/>
          <w:color w:val="auto"/>
        </w:rPr>
      </w:pPr>
      <w:r w:rsidRPr="003751DF">
        <w:rPr>
          <w:rFonts w:ascii="ＭＳ 明朝" w:cs="Times New Roman" w:hint="eastAsia"/>
          <w:color w:val="auto"/>
        </w:rPr>
        <w:t xml:space="preserve">７　</w:t>
      </w:r>
      <w:r w:rsidR="00DF198C" w:rsidRPr="003751DF">
        <w:rPr>
          <w:rFonts w:ascii="ＭＳ 明朝" w:cs="Times New Roman" w:hint="eastAsia"/>
          <w:color w:val="auto"/>
        </w:rPr>
        <w:t>参加者</w:t>
      </w:r>
      <w:r w:rsidRPr="003751DF">
        <w:rPr>
          <w:rFonts w:ascii="ＭＳ 明朝" w:cs="Times New Roman" w:hint="eastAsia"/>
          <w:color w:val="auto"/>
        </w:rPr>
        <w:t>の責務</w:t>
      </w:r>
    </w:p>
    <w:p w:rsidR="007A144D" w:rsidRPr="003751DF" w:rsidRDefault="007A144D" w:rsidP="007A144D">
      <w:pPr>
        <w:adjustRightInd/>
        <w:spacing w:line="392" w:lineRule="exact"/>
        <w:rPr>
          <w:rFonts w:ascii="ＭＳ 明朝" w:cs="Times New Roman"/>
          <w:color w:val="auto"/>
        </w:rPr>
      </w:pPr>
      <w:r w:rsidRPr="003751DF">
        <w:rPr>
          <w:rFonts w:ascii="ＭＳ 明朝" w:cs="Times New Roman" w:hint="eastAsia"/>
          <w:color w:val="auto"/>
        </w:rPr>
        <w:t xml:space="preserve">　　　</w:t>
      </w:r>
      <w:r w:rsidR="00DF198C" w:rsidRPr="003751DF">
        <w:rPr>
          <w:rFonts w:ascii="ＭＳ 明朝" w:cs="Times New Roman" w:hint="eastAsia"/>
          <w:color w:val="auto"/>
        </w:rPr>
        <w:t>参加者</w:t>
      </w:r>
      <w:r w:rsidRPr="003751DF">
        <w:rPr>
          <w:rFonts w:ascii="ＭＳ 明朝" w:cs="Times New Roman" w:hint="eastAsia"/>
          <w:color w:val="auto"/>
        </w:rPr>
        <w:t>の責務等は、次のとおりとする。</w:t>
      </w:r>
    </w:p>
    <w:p w:rsidR="00224A3F" w:rsidRPr="003751DF" w:rsidRDefault="00224A3F" w:rsidP="00045A54">
      <w:pPr>
        <w:adjustRightInd/>
        <w:spacing w:line="392" w:lineRule="exact"/>
        <w:ind w:leftChars="100" w:left="720" w:hangingChars="200" w:hanging="480"/>
        <w:rPr>
          <w:rFonts w:ascii="ＭＳ 明朝" w:cs="Times New Roman"/>
          <w:color w:val="auto"/>
        </w:rPr>
      </w:pPr>
      <w:r w:rsidRPr="003751DF">
        <w:rPr>
          <w:rFonts w:ascii="ＭＳ 明朝" w:cs="Times New Roman" w:hint="eastAsia"/>
          <w:color w:val="auto"/>
        </w:rPr>
        <w:t>（１）</w:t>
      </w:r>
      <w:r w:rsidR="00045A54"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>参加者</w:t>
      </w:r>
      <w:r w:rsidRPr="003751DF">
        <w:rPr>
          <w:rFonts w:ascii="ＭＳ 明朝" w:cs="Times New Roman" w:hint="eastAsia"/>
          <w:color w:val="auto"/>
        </w:rPr>
        <w:t>は所定の「</w:t>
      </w:r>
      <w:r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>職場見学親子バスツアー申込書」により、</w:t>
      </w:r>
      <w:r w:rsidR="00045A54"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>申込期間中に県社協に</w:t>
      </w:r>
      <w:r w:rsidR="003D7C2C"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>提出</w:t>
      </w:r>
      <w:r w:rsidR="00045A54"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>する。</w:t>
      </w:r>
    </w:p>
    <w:p w:rsidR="00224A3F" w:rsidRPr="003751DF" w:rsidRDefault="00045A54" w:rsidP="00045A54">
      <w:pPr>
        <w:adjustRightInd/>
        <w:spacing w:line="392" w:lineRule="exact"/>
        <w:ind w:leftChars="100" w:left="720" w:hangingChars="200" w:hanging="480"/>
        <w:rPr>
          <w:rFonts w:ascii="ＭＳ 明朝" w:cs="Times New Roman"/>
          <w:color w:val="auto"/>
        </w:rPr>
      </w:pPr>
      <w:r w:rsidRPr="003751DF">
        <w:rPr>
          <w:rFonts w:ascii="ＭＳ 明朝" w:cs="Times New Roman" w:hint="eastAsia"/>
          <w:color w:val="auto"/>
        </w:rPr>
        <w:t>（２）参加者は、</w:t>
      </w:r>
      <w:r w:rsidR="00B6403C" w:rsidRPr="003751DF">
        <w:rPr>
          <w:rFonts w:ascii="ＭＳ 明朝" w:cs="Times New Roman" w:hint="eastAsia"/>
          <w:color w:val="auto"/>
        </w:rPr>
        <w:t>職場見学親子バスツアー</w:t>
      </w:r>
      <w:r w:rsidRPr="003751DF">
        <w:rPr>
          <w:rFonts w:ascii="ＭＳ 明朝" w:cs="Times New Roman" w:hint="eastAsia"/>
          <w:color w:val="auto"/>
        </w:rPr>
        <w:t>終了時に「</w:t>
      </w:r>
      <w:r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>職場見学親子バスツアーアンケート」を県社協に提出する。</w:t>
      </w:r>
    </w:p>
    <w:p w:rsidR="00224A3F" w:rsidRPr="003751DF" w:rsidRDefault="00045A54" w:rsidP="00CE6FA9">
      <w:pPr>
        <w:adjustRightInd/>
        <w:spacing w:line="392" w:lineRule="exact"/>
        <w:ind w:leftChars="100" w:left="720" w:hangingChars="200" w:hanging="480"/>
        <w:rPr>
          <w:rFonts w:ascii="ＭＳ 明朝" w:cs="Times New Roman"/>
          <w:color w:val="auto"/>
        </w:rPr>
      </w:pPr>
      <w:r w:rsidRPr="003751DF">
        <w:rPr>
          <w:rFonts w:ascii="ＭＳ 明朝" w:cs="Times New Roman" w:hint="eastAsia"/>
          <w:color w:val="auto"/>
        </w:rPr>
        <w:lastRenderedPageBreak/>
        <w:t>（３）</w:t>
      </w:r>
      <w:r w:rsidR="00B6403C" w:rsidRPr="003751DF">
        <w:rPr>
          <w:rFonts w:ascii="ＭＳ 明朝" w:cs="Times New Roman" w:hint="eastAsia"/>
          <w:color w:val="auto"/>
        </w:rPr>
        <w:t>職場見学親子バスツアー</w:t>
      </w:r>
      <w:r w:rsidRPr="003751DF">
        <w:rPr>
          <w:rFonts w:ascii="ＭＳ 明朝" w:cs="Times New Roman" w:hint="eastAsia"/>
          <w:color w:val="auto"/>
        </w:rPr>
        <w:t>中に知り得た利用者等の個人情報について</w:t>
      </w:r>
      <w:r w:rsidR="00B70E40" w:rsidRPr="003751DF">
        <w:rPr>
          <w:rFonts w:ascii="ＭＳ 明朝" w:cs="Times New Roman" w:hint="eastAsia"/>
          <w:color w:val="auto"/>
        </w:rPr>
        <w:t>は、</w:t>
      </w:r>
      <w:r w:rsidRPr="003751DF">
        <w:rPr>
          <w:rFonts w:ascii="ＭＳ 明朝" w:cs="Times New Roman" w:hint="eastAsia"/>
          <w:color w:val="auto"/>
        </w:rPr>
        <w:t>適切</w:t>
      </w:r>
      <w:r w:rsidR="00B70E40" w:rsidRPr="003751DF">
        <w:rPr>
          <w:rFonts w:ascii="ＭＳ 明朝" w:cs="Times New Roman" w:hint="eastAsia"/>
          <w:color w:val="auto"/>
        </w:rPr>
        <w:t>に</w:t>
      </w:r>
      <w:r w:rsidRPr="003751DF">
        <w:rPr>
          <w:rFonts w:ascii="ＭＳ 明朝" w:cs="Times New Roman" w:hint="eastAsia"/>
          <w:color w:val="auto"/>
        </w:rPr>
        <w:t>管理</w:t>
      </w:r>
      <w:r w:rsidR="00B70E40" w:rsidRPr="003751DF">
        <w:rPr>
          <w:rFonts w:ascii="ＭＳ 明朝" w:cs="Times New Roman" w:hint="eastAsia"/>
          <w:color w:val="auto"/>
        </w:rPr>
        <w:t>するとともに</w:t>
      </w:r>
      <w:r w:rsidR="00B0741A" w:rsidRPr="003751DF">
        <w:rPr>
          <w:rFonts w:ascii="ＭＳ 明朝" w:cs="Times New Roman" w:hint="eastAsia"/>
          <w:color w:val="auto"/>
        </w:rPr>
        <w:t>個人情報を保護し、職場体験終了後も同様とする。</w:t>
      </w:r>
    </w:p>
    <w:p w:rsidR="00045A54" w:rsidRPr="003751DF" w:rsidRDefault="00045A54" w:rsidP="00CE6FA9">
      <w:pPr>
        <w:adjustRightInd/>
        <w:spacing w:line="392" w:lineRule="exact"/>
        <w:ind w:firstLineChars="100" w:firstLine="240"/>
        <w:rPr>
          <w:rFonts w:ascii="ＭＳ 明朝" w:cs="Times New Roman"/>
          <w:color w:val="auto"/>
        </w:rPr>
      </w:pPr>
      <w:r w:rsidRPr="003751DF">
        <w:rPr>
          <w:rFonts w:ascii="ＭＳ 明朝" w:cs="Times New Roman" w:hint="eastAsia"/>
          <w:color w:val="auto"/>
        </w:rPr>
        <w:t>（４）</w:t>
      </w:r>
      <w:r w:rsidR="00B0741A" w:rsidRPr="003751DF">
        <w:rPr>
          <w:rFonts w:ascii="ＭＳ 明朝" w:cs="Times New Roman" w:hint="eastAsia"/>
          <w:color w:val="auto"/>
        </w:rPr>
        <w:t>受入施設</w:t>
      </w:r>
      <w:r w:rsidR="0004685B" w:rsidRPr="003751DF">
        <w:rPr>
          <w:rFonts w:ascii="ＭＳ 明朝" w:cs="Times New Roman" w:hint="eastAsia"/>
          <w:color w:val="auto"/>
        </w:rPr>
        <w:t>からの規律</w:t>
      </w:r>
      <w:r w:rsidR="00B0741A" w:rsidRPr="003751DF">
        <w:rPr>
          <w:rFonts w:ascii="ＭＳ 明朝" w:cs="Times New Roman" w:hint="eastAsia"/>
          <w:color w:val="auto"/>
        </w:rPr>
        <w:t>を遵守する。</w:t>
      </w:r>
    </w:p>
    <w:p w:rsidR="00045A54" w:rsidRPr="003751DF" w:rsidRDefault="00045A54" w:rsidP="007A144D">
      <w:pPr>
        <w:adjustRightInd/>
        <w:spacing w:line="392" w:lineRule="exact"/>
        <w:rPr>
          <w:rFonts w:ascii="ＭＳ 明朝" w:cs="Times New Roman"/>
          <w:color w:val="auto"/>
        </w:rPr>
      </w:pPr>
    </w:p>
    <w:p w:rsidR="007A144D" w:rsidRPr="003751DF" w:rsidRDefault="007A144D" w:rsidP="007A144D">
      <w:pPr>
        <w:adjustRightInd/>
        <w:spacing w:line="392" w:lineRule="exact"/>
        <w:rPr>
          <w:rFonts w:ascii="ＭＳ 明朝" w:cs="Times New Roman"/>
          <w:color w:val="auto"/>
        </w:rPr>
      </w:pPr>
      <w:r w:rsidRPr="003751DF">
        <w:rPr>
          <w:rFonts w:ascii="ＭＳ 明朝" w:cs="Times New Roman" w:hint="eastAsia"/>
          <w:color w:val="auto"/>
        </w:rPr>
        <w:t>８　事故への対応</w:t>
      </w:r>
    </w:p>
    <w:p w:rsidR="007A144D" w:rsidRPr="003751DF" w:rsidRDefault="007A144D" w:rsidP="007A144D">
      <w:pPr>
        <w:adjustRightInd/>
        <w:spacing w:line="392" w:lineRule="exact"/>
        <w:rPr>
          <w:rFonts w:ascii="ＭＳ 明朝" w:cs="Times New Roman"/>
          <w:color w:val="auto"/>
        </w:rPr>
      </w:pPr>
      <w:r w:rsidRPr="003751DF">
        <w:rPr>
          <w:rFonts w:ascii="ＭＳ 明朝" w:cs="Times New Roman" w:hint="eastAsia"/>
          <w:color w:val="auto"/>
        </w:rPr>
        <w:t xml:space="preserve">　　　事故等への対応は、次のとおりとする。</w:t>
      </w:r>
    </w:p>
    <w:p w:rsidR="007A144D" w:rsidRPr="003751DF" w:rsidRDefault="007A144D" w:rsidP="00606B4A">
      <w:pPr>
        <w:adjustRightInd/>
        <w:spacing w:line="392" w:lineRule="exact"/>
        <w:rPr>
          <w:rFonts w:ascii="ＭＳ 明朝" w:cs="Times New Roman"/>
          <w:color w:val="auto"/>
        </w:rPr>
      </w:pPr>
      <w:r w:rsidRPr="003751DF">
        <w:rPr>
          <w:rFonts w:ascii="ＭＳ 明朝" w:cs="Times New Roman" w:hint="eastAsia"/>
          <w:color w:val="auto"/>
        </w:rPr>
        <w:t xml:space="preserve">　（１）保険への加入</w:t>
      </w:r>
    </w:p>
    <w:p w:rsidR="00B70E40" w:rsidRPr="003751DF" w:rsidRDefault="00BE0153" w:rsidP="00606B4A">
      <w:pPr>
        <w:adjustRightInd/>
        <w:spacing w:line="392" w:lineRule="exact"/>
        <w:ind w:leftChars="100" w:left="720" w:hangingChars="200" w:hanging="480"/>
        <w:rPr>
          <w:rFonts w:ascii="ＭＳ 明朝" w:cs="Times New Roman"/>
          <w:color w:val="auto"/>
        </w:rPr>
      </w:pPr>
      <w:r w:rsidRPr="003751DF">
        <w:rPr>
          <w:rFonts w:ascii="ＭＳ 明朝" w:cs="Times New Roman" w:hint="eastAsia"/>
          <w:color w:val="auto"/>
        </w:rPr>
        <w:t xml:space="preserve">　　　万が一の事故に備え、参加者には、県社協が加入手続きを行い保険に加入する。</w:t>
      </w:r>
    </w:p>
    <w:p w:rsidR="007A144D" w:rsidRPr="003751DF" w:rsidRDefault="00E2622F" w:rsidP="00B70E40">
      <w:pPr>
        <w:adjustRightInd/>
        <w:spacing w:line="392" w:lineRule="exact"/>
        <w:ind w:leftChars="300" w:left="720"/>
        <w:rPr>
          <w:rFonts w:ascii="ＭＳ 明朝" w:cs="Times New Roman"/>
          <w:color w:val="auto"/>
        </w:rPr>
      </w:pPr>
      <w:r w:rsidRPr="003751DF">
        <w:rPr>
          <w:rFonts w:ascii="ＭＳ 明朝" w:cs="Times New Roman" w:hint="eastAsia"/>
          <w:color w:val="auto"/>
        </w:rPr>
        <w:t>なお、保険料は、県社協が負担するものとする。</w:t>
      </w:r>
    </w:p>
    <w:p w:rsidR="007A144D" w:rsidRPr="003751DF" w:rsidRDefault="007A144D" w:rsidP="007A144D">
      <w:pPr>
        <w:adjustRightInd/>
        <w:spacing w:line="392" w:lineRule="exact"/>
        <w:ind w:firstLineChars="100" w:firstLine="240"/>
        <w:rPr>
          <w:rFonts w:ascii="ＭＳ 明朝" w:cs="Times New Roman"/>
          <w:color w:val="auto"/>
        </w:rPr>
      </w:pPr>
      <w:r w:rsidRPr="003751DF">
        <w:rPr>
          <w:rFonts w:ascii="ＭＳ 明朝" w:cs="Times New Roman" w:hint="eastAsia"/>
          <w:color w:val="auto"/>
        </w:rPr>
        <w:t>（２）</w:t>
      </w:r>
      <w:r w:rsidR="00B0741A" w:rsidRPr="003751DF">
        <w:rPr>
          <w:rFonts w:ascii="ＭＳ 明朝" w:cs="Times New Roman" w:hint="eastAsia"/>
          <w:color w:val="auto"/>
        </w:rPr>
        <w:t>県社協</w:t>
      </w:r>
      <w:r w:rsidRPr="003751DF">
        <w:rPr>
          <w:rFonts w:ascii="ＭＳ 明朝" w:cs="Times New Roman" w:hint="eastAsia"/>
          <w:color w:val="auto"/>
        </w:rPr>
        <w:t>への報告</w:t>
      </w:r>
    </w:p>
    <w:p w:rsidR="00E2622F" w:rsidRPr="003751DF" w:rsidRDefault="00E2622F" w:rsidP="00606B4A">
      <w:pPr>
        <w:adjustRightInd/>
        <w:spacing w:line="392" w:lineRule="exact"/>
        <w:ind w:left="720" w:hangingChars="300" w:hanging="720"/>
        <w:rPr>
          <w:rFonts w:ascii="ＭＳ 明朝" w:cs="Times New Roman"/>
          <w:color w:val="auto"/>
        </w:rPr>
      </w:pPr>
      <w:r w:rsidRPr="003751DF">
        <w:rPr>
          <w:rFonts w:ascii="ＭＳ 明朝" w:cs="Times New Roman" w:hint="eastAsia"/>
          <w:color w:val="auto"/>
        </w:rPr>
        <w:t xml:space="preserve">　　　</w:t>
      </w:r>
      <w:r w:rsidR="00606B4A" w:rsidRPr="003751DF">
        <w:rPr>
          <w:rFonts w:ascii="ＭＳ 明朝" w:cs="Times New Roman" w:hint="eastAsia"/>
          <w:color w:val="auto"/>
        </w:rPr>
        <w:t xml:space="preserve">　</w:t>
      </w:r>
      <w:r w:rsidR="0004685B" w:rsidRPr="003751DF">
        <w:rPr>
          <w:rFonts w:ascii="ＭＳ 明朝" w:cs="Times New Roman" w:hint="eastAsia"/>
          <w:color w:val="auto"/>
        </w:rPr>
        <w:t>受入施設は、</w:t>
      </w:r>
      <w:r w:rsidRPr="003751DF">
        <w:rPr>
          <w:rFonts w:ascii="ＭＳ 明朝" w:cs="Times New Roman" w:hint="eastAsia"/>
          <w:color w:val="auto"/>
        </w:rPr>
        <w:t>職場</w:t>
      </w:r>
      <w:r w:rsidR="00B6403C" w:rsidRPr="003751DF">
        <w:rPr>
          <w:rFonts w:ascii="ＭＳ 明朝" w:cs="Times New Roman" w:hint="eastAsia"/>
          <w:color w:val="auto"/>
        </w:rPr>
        <w:t>見学親子バスツアー</w:t>
      </w:r>
      <w:r w:rsidRPr="003751DF">
        <w:rPr>
          <w:rFonts w:ascii="ＭＳ 明朝" w:cs="Times New Roman" w:hint="eastAsia"/>
          <w:color w:val="auto"/>
        </w:rPr>
        <w:t>中に事故が発生した場合、直ちに適切な対応を執り</w:t>
      </w:r>
      <w:r w:rsidR="00BC6022" w:rsidRPr="003751DF">
        <w:rPr>
          <w:rFonts w:ascii="ＭＳ 明朝" w:cs="Times New Roman" w:hint="eastAsia"/>
          <w:color w:val="auto"/>
        </w:rPr>
        <w:t>、</w:t>
      </w:r>
      <w:r w:rsidRPr="003751DF">
        <w:rPr>
          <w:rFonts w:ascii="ＭＳ 明朝" w:cs="Times New Roman" w:hint="eastAsia"/>
          <w:color w:val="auto"/>
        </w:rPr>
        <w:t>「</w:t>
      </w:r>
      <w:r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>職場見学親子バスツアーの事故報告書」（様式</w:t>
      </w:r>
      <w:r w:rsidR="00373D6A"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>２</w:t>
      </w:r>
      <w:r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>）を</w:t>
      </w:r>
      <w:r w:rsidR="00BC6022"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>県社協に</w:t>
      </w:r>
      <w:r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>提出する</w:t>
      </w:r>
    </w:p>
    <w:p w:rsidR="00E2622F" w:rsidRPr="003751DF" w:rsidRDefault="00E2622F" w:rsidP="007A144D">
      <w:pPr>
        <w:adjustRightInd/>
        <w:spacing w:line="392" w:lineRule="exact"/>
        <w:rPr>
          <w:rFonts w:ascii="ＭＳ 明朝" w:cs="Times New Roman"/>
          <w:color w:val="auto"/>
        </w:rPr>
      </w:pPr>
    </w:p>
    <w:p w:rsidR="007A144D" w:rsidRPr="003751DF" w:rsidRDefault="007A144D" w:rsidP="007A144D">
      <w:pPr>
        <w:adjustRightInd/>
        <w:spacing w:line="392" w:lineRule="exact"/>
        <w:rPr>
          <w:rFonts w:ascii="ＭＳ 明朝" w:cs="Times New Roman"/>
          <w:color w:val="auto"/>
        </w:rPr>
      </w:pPr>
      <w:r w:rsidRPr="003751DF">
        <w:rPr>
          <w:rFonts w:ascii="ＭＳ 明朝" w:cs="Times New Roman" w:hint="eastAsia"/>
          <w:color w:val="auto"/>
        </w:rPr>
        <w:t>９　職場</w:t>
      </w:r>
      <w:r w:rsidR="00B6403C" w:rsidRPr="003751DF">
        <w:rPr>
          <w:rFonts w:ascii="ＭＳ 明朝" w:cs="Times New Roman" w:hint="eastAsia"/>
          <w:color w:val="auto"/>
        </w:rPr>
        <w:t>見学親子バスツアー</w:t>
      </w:r>
      <w:r w:rsidRPr="003751DF">
        <w:rPr>
          <w:rFonts w:ascii="ＭＳ 明朝" w:cs="Times New Roman" w:hint="eastAsia"/>
          <w:color w:val="auto"/>
        </w:rPr>
        <w:t>受入費用について</w:t>
      </w:r>
    </w:p>
    <w:p w:rsidR="007A144D" w:rsidRPr="003751DF" w:rsidRDefault="007A144D" w:rsidP="007A144D">
      <w:pPr>
        <w:adjustRightInd/>
        <w:spacing w:line="392" w:lineRule="exact"/>
        <w:rPr>
          <w:rFonts w:ascii="ＭＳ 明朝" w:cs="Times New Roman"/>
          <w:color w:val="auto"/>
        </w:rPr>
      </w:pPr>
      <w:r w:rsidRPr="003751DF">
        <w:rPr>
          <w:rFonts w:ascii="ＭＳ 明朝" w:cs="Times New Roman" w:hint="eastAsia"/>
          <w:color w:val="auto"/>
        </w:rPr>
        <w:t xml:space="preserve">　　　職場</w:t>
      </w:r>
      <w:r w:rsidR="00B6403C" w:rsidRPr="003751DF">
        <w:rPr>
          <w:rFonts w:ascii="ＭＳ 明朝" w:cs="Times New Roman" w:hint="eastAsia"/>
          <w:color w:val="auto"/>
        </w:rPr>
        <w:t>見学親子バスツアー</w:t>
      </w:r>
      <w:r w:rsidRPr="003751DF">
        <w:rPr>
          <w:rFonts w:ascii="ＭＳ 明朝" w:cs="Times New Roman" w:hint="eastAsia"/>
          <w:color w:val="auto"/>
        </w:rPr>
        <w:t>受入費用は、次のとおりとする。</w:t>
      </w:r>
    </w:p>
    <w:p w:rsidR="007A144D" w:rsidRPr="003751DF" w:rsidRDefault="007A144D" w:rsidP="00606B4A">
      <w:pPr>
        <w:adjustRightInd/>
        <w:spacing w:line="392" w:lineRule="exact"/>
        <w:ind w:left="720" w:hangingChars="300" w:hanging="720"/>
        <w:rPr>
          <w:rFonts w:ascii="ＭＳ 明朝" w:cs="Times New Roman"/>
          <w:color w:val="auto"/>
        </w:rPr>
      </w:pPr>
      <w:r w:rsidRPr="003751DF">
        <w:rPr>
          <w:rFonts w:ascii="ＭＳ 明朝" w:cs="Times New Roman" w:hint="eastAsia"/>
          <w:color w:val="auto"/>
        </w:rPr>
        <w:t xml:space="preserve">　（１）県社協は、職場体験受入費用として、受入施設に対し、下記により支払うこととする。</w:t>
      </w:r>
    </w:p>
    <w:p w:rsidR="007A144D" w:rsidRPr="003751DF" w:rsidRDefault="007A144D" w:rsidP="007A144D">
      <w:pPr>
        <w:adjustRightInd/>
        <w:spacing w:line="392" w:lineRule="exact"/>
        <w:rPr>
          <w:rFonts w:ascii="ＭＳ 明朝" w:cs="Times New Roman"/>
          <w:color w:val="auto"/>
        </w:rPr>
      </w:pPr>
    </w:p>
    <w:tbl>
      <w:tblPr>
        <w:tblStyle w:val="a8"/>
        <w:tblW w:w="0" w:type="auto"/>
        <w:tblInd w:w="1820" w:type="dxa"/>
        <w:tblLook w:val="04A0" w:firstRow="1" w:lastRow="0" w:firstColumn="1" w:lastColumn="0" w:noHBand="0" w:noVBand="1"/>
      </w:tblPr>
      <w:tblGrid>
        <w:gridCol w:w="6095"/>
      </w:tblGrid>
      <w:tr w:rsidR="003751DF" w:rsidRPr="003751DF" w:rsidTr="00EE053F">
        <w:tc>
          <w:tcPr>
            <w:tcW w:w="6095" w:type="dxa"/>
            <w:shd w:val="clear" w:color="auto" w:fill="E7E6E6" w:themeFill="background2"/>
          </w:tcPr>
          <w:p w:rsidR="00B70E40" w:rsidRPr="003751DF" w:rsidRDefault="00B70E40" w:rsidP="00E2622F">
            <w:pPr>
              <w:adjustRightInd/>
              <w:spacing w:line="392" w:lineRule="exact"/>
              <w:jc w:val="center"/>
              <w:rPr>
                <w:rFonts w:ascii="ＭＳ 明朝" w:cs="Times New Roman"/>
                <w:color w:val="auto"/>
              </w:rPr>
            </w:pPr>
            <w:r w:rsidRPr="003751DF">
              <w:rPr>
                <w:rFonts w:ascii="ＭＳ 明朝" w:cs="Times New Roman" w:hint="eastAsia"/>
                <w:color w:val="auto"/>
              </w:rPr>
              <w:t>１日</w:t>
            </w:r>
          </w:p>
        </w:tc>
      </w:tr>
      <w:tr w:rsidR="00B70E40" w:rsidRPr="003751DF" w:rsidTr="00EE053F">
        <w:trPr>
          <w:trHeight w:val="546"/>
        </w:trPr>
        <w:tc>
          <w:tcPr>
            <w:tcW w:w="6095" w:type="dxa"/>
          </w:tcPr>
          <w:p w:rsidR="00B70E40" w:rsidRPr="003751DF" w:rsidRDefault="00B70E40" w:rsidP="00E2622F">
            <w:pPr>
              <w:adjustRightInd/>
              <w:spacing w:line="392" w:lineRule="exact"/>
              <w:jc w:val="center"/>
              <w:rPr>
                <w:rFonts w:ascii="ＭＳ 明朝" w:cs="Times New Roman"/>
                <w:color w:val="auto"/>
              </w:rPr>
            </w:pPr>
            <w:r w:rsidRPr="003751DF">
              <w:rPr>
                <w:rFonts w:ascii="ＭＳ 明朝" w:cs="Times New Roman" w:hint="eastAsia"/>
                <w:color w:val="auto"/>
              </w:rPr>
              <w:t>２０，０００円</w:t>
            </w:r>
          </w:p>
        </w:tc>
      </w:tr>
    </w:tbl>
    <w:p w:rsidR="007A144D" w:rsidRPr="003751DF" w:rsidRDefault="007A144D" w:rsidP="007A144D">
      <w:pPr>
        <w:adjustRightInd/>
        <w:spacing w:line="392" w:lineRule="exact"/>
        <w:rPr>
          <w:rFonts w:ascii="ＭＳ 明朝" w:cs="Times New Roman"/>
          <w:b/>
          <w:color w:val="auto"/>
        </w:rPr>
      </w:pPr>
    </w:p>
    <w:p w:rsidR="007A144D" w:rsidRPr="003751DF" w:rsidRDefault="007A144D" w:rsidP="00BC6022">
      <w:pPr>
        <w:adjustRightInd/>
        <w:spacing w:line="392" w:lineRule="exact"/>
        <w:ind w:left="960" w:hangingChars="400" w:hanging="960"/>
        <w:rPr>
          <w:rFonts w:ascii="ＭＳ 明朝" w:cs="Times New Roman"/>
          <w:color w:val="auto"/>
        </w:rPr>
      </w:pPr>
      <w:r w:rsidRPr="003751DF">
        <w:rPr>
          <w:rFonts w:ascii="ＭＳ 明朝" w:cs="Times New Roman" w:hint="eastAsia"/>
          <w:color w:val="auto"/>
        </w:rPr>
        <w:t xml:space="preserve">　（２）　</w:t>
      </w:r>
      <w:r w:rsidR="00743E9A"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>職場見学親子バスツアー</w:t>
      </w:r>
      <w:r w:rsidR="00C70F84"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>集合場所までの移動</w:t>
      </w:r>
      <w:r w:rsidR="00743E9A" w:rsidRPr="003751DF">
        <w:rPr>
          <w:rFonts w:asciiTheme="minorHAnsi" w:eastAsiaTheme="minorEastAsia" w:hAnsiTheme="minorHAnsi" w:cstheme="minorBidi" w:hint="eastAsia"/>
          <w:color w:val="auto"/>
          <w:kern w:val="2"/>
          <w:szCs w:val="24"/>
        </w:rPr>
        <w:t>に係る</w:t>
      </w:r>
      <w:r w:rsidRPr="003751DF">
        <w:rPr>
          <w:rFonts w:ascii="ＭＳ 明朝" w:cs="Times New Roman" w:hint="eastAsia"/>
          <w:color w:val="auto"/>
        </w:rPr>
        <w:t>交通費</w:t>
      </w:r>
      <w:r w:rsidR="00743E9A" w:rsidRPr="003751DF">
        <w:rPr>
          <w:rFonts w:ascii="ＭＳ 明朝" w:cs="Times New Roman" w:hint="eastAsia"/>
          <w:color w:val="auto"/>
        </w:rPr>
        <w:t>等</w:t>
      </w:r>
      <w:r w:rsidRPr="003751DF">
        <w:rPr>
          <w:rFonts w:ascii="ＭＳ 明朝" w:cs="Times New Roman" w:hint="eastAsia"/>
          <w:color w:val="auto"/>
        </w:rPr>
        <w:t>は、参加者の自己負担とする。</w:t>
      </w:r>
    </w:p>
    <w:p w:rsidR="000878C4" w:rsidRPr="003751DF" w:rsidRDefault="000878C4" w:rsidP="00743E9A">
      <w:pPr>
        <w:adjustRightInd/>
        <w:spacing w:line="392" w:lineRule="exact"/>
        <w:rPr>
          <w:rFonts w:ascii="ＭＳ 明朝" w:cs="Times New Roman"/>
          <w:color w:val="auto"/>
        </w:rPr>
      </w:pPr>
    </w:p>
    <w:p w:rsidR="000878C4" w:rsidRPr="003751DF" w:rsidRDefault="000878C4" w:rsidP="000878C4">
      <w:pPr>
        <w:adjustRightInd/>
        <w:spacing w:line="392" w:lineRule="exact"/>
        <w:rPr>
          <w:rFonts w:ascii="ＭＳ 明朝" w:cs="Times New Roman"/>
          <w:color w:val="auto"/>
        </w:rPr>
      </w:pPr>
      <w:r w:rsidRPr="003751DF">
        <w:rPr>
          <w:rFonts w:ascii="ＭＳ 明朝" w:cs="Times New Roman" w:hint="eastAsia"/>
          <w:color w:val="auto"/>
        </w:rPr>
        <w:t xml:space="preserve">１０　</w:t>
      </w:r>
      <w:r w:rsidR="00D01C10" w:rsidRPr="003751DF">
        <w:rPr>
          <w:rFonts w:ascii="ＭＳ 明朝" w:cs="Times New Roman" w:hint="eastAsia"/>
          <w:color w:val="auto"/>
        </w:rPr>
        <w:t>その他</w:t>
      </w:r>
    </w:p>
    <w:p w:rsidR="00D01C10" w:rsidRPr="003751DF" w:rsidRDefault="009A26C9" w:rsidP="000878C4">
      <w:pPr>
        <w:adjustRightInd/>
        <w:spacing w:line="392" w:lineRule="exact"/>
        <w:rPr>
          <w:rFonts w:ascii="ＭＳ 明朝" w:cs="Times New Roman"/>
          <w:color w:val="auto"/>
        </w:rPr>
      </w:pPr>
      <w:r w:rsidRPr="003751DF">
        <w:rPr>
          <w:rFonts w:ascii="ＭＳ 明朝" w:cs="Times New Roman" w:hint="eastAsia"/>
          <w:color w:val="auto"/>
        </w:rPr>
        <w:t xml:space="preserve">　（１）調整が必要な事項が生じた時は、その都度関係者で協議し対応する。</w:t>
      </w:r>
    </w:p>
    <w:p w:rsidR="00D01C10" w:rsidRPr="003751DF" w:rsidRDefault="00D01C10" w:rsidP="000878C4">
      <w:pPr>
        <w:adjustRightInd/>
        <w:spacing w:line="392" w:lineRule="exact"/>
        <w:rPr>
          <w:rFonts w:ascii="ＭＳ 明朝" w:cs="Times New Roman"/>
          <w:color w:val="auto"/>
        </w:rPr>
      </w:pPr>
    </w:p>
    <w:p w:rsidR="00D01C10" w:rsidRPr="003751DF" w:rsidRDefault="00D01C10" w:rsidP="000878C4">
      <w:pPr>
        <w:adjustRightInd/>
        <w:spacing w:line="392" w:lineRule="exact"/>
        <w:rPr>
          <w:rFonts w:ascii="ＭＳ 明朝" w:cs="Times New Roman"/>
          <w:color w:val="auto"/>
        </w:rPr>
      </w:pPr>
      <w:r w:rsidRPr="003751DF">
        <w:rPr>
          <w:rFonts w:ascii="ＭＳ 明朝" w:cs="Times New Roman" w:hint="eastAsia"/>
          <w:color w:val="auto"/>
        </w:rPr>
        <w:t xml:space="preserve">　　　　附　則</w:t>
      </w:r>
    </w:p>
    <w:p w:rsidR="00306422" w:rsidRPr="003751DF" w:rsidRDefault="00D01C10" w:rsidP="000878C4">
      <w:pPr>
        <w:adjustRightInd/>
        <w:spacing w:line="392" w:lineRule="exact"/>
        <w:rPr>
          <w:rFonts w:ascii="ＭＳ 明朝" w:cs="Times New Roman"/>
          <w:color w:val="auto"/>
        </w:rPr>
      </w:pPr>
      <w:r w:rsidRPr="003751DF">
        <w:rPr>
          <w:rFonts w:ascii="ＭＳ 明朝" w:cs="Times New Roman" w:hint="eastAsia"/>
          <w:color w:val="auto"/>
        </w:rPr>
        <w:t xml:space="preserve">　　この要項は、平成</w:t>
      </w:r>
      <w:r w:rsidR="008E5357" w:rsidRPr="003751DF">
        <w:rPr>
          <w:rFonts w:ascii="ＭＳ 明朝" w:cs="Times New Roman" w:hint="eastAsia"/>
          <w:color w:val="auto"/>
        </w:rPr>
        <w:t>３１</w:t>
      </w:r>
      <w:r w:rsidRPr="003751DF">
        <w:rPr>
          <w:rFonts w:ascii="ＭＳ 明朝" w:cs="Times New Roman" w:hint="eastAsia"/>
          <w:color w:val="auto"/>
        </w:rPr>
        <w:t>年</w:t>
      </w:r>
      <w:r w:rsidR="00A3385C" w:rsidRPr="003751DF">
        <w:rPr>
          <w:rFonts w:ascii="ＭＳ 明朝" w:cs="Times New Roman" w:hint="eastAsia"/>
          <w:color w:val="auto"/>
        </w:rPr>
        <w:t>（２０１９年）</w:t>
      </w:r>
      <w:r w:rsidRPr="003751DF">
        <w:rPr>
          <w:rFonts w:ascii="ＭＳ 明朝" w:cs="Times New Roman" w:hint="eastAsia"/>
          <w:color w:val="auto"/>
        </w:rPr>
        <w:t>４月１日から施行す</w:t>
      </w:r>
      <w:r w:rsidR="00306422" w:rsidRPr="003751DF">
        <w:rPr>
          <w:rFonts w:ascii="ＭＳ 明朝" w:cs="Times New Roman" w:hint="eastAsia"/>
          <w:color w:val="auto"/>
        </w:rPr>
        <w:t>る。</w:t>
      </w:r>
    </w:p>
    <w:p w:rsidR="00306422" w:rsidRPr="003751DF" w:rsidRDefault="00306422">
      <w:pPr>
        <w:widowControl/>
        <w:overflowPunct/>
        <w:adjustRightInd/>
        <w:jc w:val="left"/>
        <w:rPr>
          <w:rFonts w:ascii="ＭＳ 明朝" w:cs="Times New Roman"/>
          <w:color w:val="auto"/>
        </w:rPr>
      </w:pPr>
      <w:bookmarkStart w:id="1" w:name="_GoBack"/>
      <w:bookmarkEnd w:id="1"/>
    </w:p>
    <w:sectPr w:rsidR="00306422" w:rsidRPr="003751DF" w:rsidSect="00B471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740" w:rsidRDefault="00533740" w:rsidP="000F4B90">
      <w:r>
        <w:separator/>
      </w:r>
    </w:p>
  </w:endnote>
  <w:endnote w:type="continuationSeparator" w:id="0">
    <w:p w:rsidR="00533740" w:rsidRDefault="00533740" w:rsidP="000F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うずらフォント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740" w:rsidRDefault="00533740" w:rsidP="000F4B90">
      <w:r>
        <w:separator/>
      </w:r>
    </w:p>
  </w:footnote>
  <w:footnote w:type="continuationSeparator" w:id="0">
    <w:p w:rsidR="00533740" w:rsidRDefault="00533740" w:rsidP="000F4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027D"/>
    <w:multiLevelType w:val="hybridMultilevel"/>
    <w:tmpl w:val="3C5616CC"/>
    <w:lvl w:ilvl="0" w:tplc="12D6E636">
      <w:start w:val="2"/>
      <w:numFmt w:val="bullet"/>
      <w:lvlText w:val="●"/>
      <w:lvlJc w:val="left"/>
      <w:pPr>
        <w:ind w:left="600" w:hanging="360"/>
      </w:pPr>
      <w:rPr>
        <w:rFonts w:ascii="うずらフォント" w:eastAsia="うずらフォント" w:hAnsi="うずらフォント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A786760"/>
    <w:multiLevelType w:val="hybridMultilevel"/>
    <w:tmpl w:val="D4B004E4"/>
    <w:lvl w:ilvl="0" w:tplc="75FA83F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DFB684F"/>
    <w:multiLevelType w:val="hybridMultilevel"/>
    <w:tmpl w:val="920C3ADA"/>
    <w:lvl w:ilvl="0" w:tplc="1D1ADE3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C70"/>
    <w:rsid w:val="00006472"/>
    <w:rsid w:val="00007090"/>
    <w:rsid w:val="0002042E"/>
    <w:rsid w:val="00045A54"/>
    <w:rsid w:val="0004685B"/>
    <w:rsid w:val="000878C4"/>
    <w:rsid w:val="000A2E22"/>
    <w:rsid w:val="000E60A5"/>
    <w:rsid w:val="000F4B90"/>
    <w:rsid w:val="00113F4A"/>
    <w:rsid w:val="0012024F"/>
    <w:rsid w:val="00144D27"/>
    <w:rsid w:val="001612AF"/>
    <w:rsid w:val="0016382F"/>
    <w:rsid w:val="00184B47"/>
    <w:rsid w:val="0019451B"/>
    <w:rsid w:val="001C799B"/>
    <w:rsid w:val="00224A3F"/>
    <w:rsid w:val="002B07C2"/>
    <w:rsid w:val="002C4FDC"/>
    <w:rsid w:val="002D0E69"/>
    <w:rsid w:val="002D4477"/>
    <w:rsid w:val="002D7D59"/>
    <w:rsid w:val="002E7989"/>
    <w:rsid w:val="00306422"/>
    <w:rsid w:val="00350BCB"/>
    <w:rsid w:val="00373D6A"/>
    <w:rsid w:val="0037498B"/>
    <w:rsid w:val="003751DF"/>
    <w:rsid w:val="00376ABE"/>
    <w:rsid w:val="00394D1E"/>
    <w:rsid w:val="003B6696"/>
    <w:rsid w:val="003C0F67"/>
    <w:rsid w:val="003D7C2C"/>
    <w:rsid w:val="00402318"/>
    <w:rsid w:val="00427581"/>
    <w:rsid w:val="004B10DC"/>
    <w:rsid w:val="004B304E"/>
    <w:rsid w:val="004F650C"/>
    <w:rsid w:val="00503516"/>
    <w:rsid w:val="00516851"/>
    <w:rsid w:val="00533175"/>
    <w:rsid w:val="00533460"/>
    <w:rsid w:val="00533740"/>
    <w:rsid w:val="00553641"/>
    <w:rsid w:val="005539EA"/>
    <w:rsid w:val="005711CF"/>
    <w:rsid w:val="005A3A5C"/>
    <w:rsid w:val="00606B4A"/>
    <w:rsid w:val="006540CD"/>
    <w:rsid w:val="006B6E26"/>
    <w:rsid w:val="0074325B"/>
    <w:rsid w:val="00743E9A"/>
    <w:rsid w:val="00760D0E"/>
    <w:rsid w:val="007A144D"/>
    <w:rsid w:val="00817E74"/>
    <w:rsid w:val="008215E4"/>
    <w:rsid w:val="00824AEE"/>
    <w:rsid w:val="00836BE8"/>
    <w:rsid w:val="00881362"/>
    <w:rsid w:val="00887129"/>
    <w:rsid w:val="008E5357"/>
    <w:rsid w:val="0094035B"/>
    <w:rsid w:val="009625B2"/>
    <w:rsid w:val="00964464"/>
    <w:rsid w:val="0097236D"/>
    <w:rsid w:val="00993373"/>
    <w:rsid w:val="009A26C9"/>
    <w:rsid w:val="009A4DBC"/>
    <w:rsid w:val="009A7621"/>
    <w:rsid w:val="009B060E"/>
    <w:rsid w:val="009C73C9"/>
    <w:rsid w:val="009D535B"/>
    <w:rsid w:val="009E3E66"/>
    <w:rsid w:val="00A14DB6"/>
    <w:rsid w:val="00A23AAD"/>
    <w:rsid w:val="00A3385C"/>
    <w:rsid w:val="00A47F8D"/>
    <w:rsid w:val="00AC7D61"/>
    <w:rsid w:val="00AE701F"/>
    <w:rsid w:val="00AF3847"/>
    <w:rsid w:val="00B07298"/>
    <w:rsid w:val="00B0741A"/>
    <w:rsid w:val="00B4717F"/>
    <w:rsid w:val="00B6403C"/>
    <w:rsid w:val="00B70E40"/>
    <w:rsid w:val="00B76F51"/>
    <w:rsid w:val="00BC6022"/>
    <w:rsid w:val="00BE0153"/>
    <w:rsid w:val="00BE6AF5"/>
    <w:rsid w:val="00BF77CA"/>
    <w:rsid w:val="00C04A1E"/>
    <w:rsid w:val="00C3088C"/>
    <w:rsid w:val="00C3579B"/>
    <w:rsid w:val="00C43EA5"/>
    <w:rsid w:val="00C63095"/>
    <w:rsid w:val="00C70F84"/>
    <w:rsid w:val="00C8033B"/>
    <w:rsid w:val="00CA3C70"/>
    <w:rsid w:val="00CE477F"/>
    <w:rsid w:val="00CE6FA9"/>
    <w:rsid w:val="00D01C10"/>
    <w:rsid w:val="00D22B92"/>
    <w:rsid w:val="00D36581"/>
    <w:rsid w:val="00D41230"/>
    <w:rsid w:val="00D57494"/>
    <w:rsid w:val="00D654E6"/>
    <w:rsid w:val="00D85A36"/>
    <w:rsid w:val="00DA314F"/>
    <w:rsid w:val="00DE3618"/>
    <w:rsid w:val="00DF198C"/>
    <w:rsid w:val="00E13D3D"/>
    <w:rsid w:val="00E2622F"/>
    <w:rsid w:val="00E35622"/>
    <w:rsid w:val="00E6532B"/>
    <w:rsid w:val="00E65B3E"/>
    <w:rsid w:val="00E87512"/>
    <w:rsid w:val="00EE053F"/>
    <w:rsid w:val="00EF4AA1"/>
    <w:rsid w:val="00F6181E"/>
    <w:rsid w:val="00F81D3C"/>
    <w:rsid w:val="00FA303C"/>
    <w:rsid w:val="00FA3AA4"/>
    <w:rsid w:val="00FB00F0"/>
    <w:rsid w:val="00FB6E02"/>
    <w:rsid w:val="00FC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5DF713E"/>
  <w15:chartTrackingRefBased/>
  <w15:docId w15:val="{8EE5EFCA-5CBA-4F38-A7F2-2F8EA58A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C70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60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4B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4B90"/>
    <w:rPr>
      <w:rFonts w:ascii="Times New Roman" w:eastAsia="ＭＳ 明朝" w:hAnsi="Times New Roman" w:cs="ＭＳ 明朝"/>
      <w:color w:val="000000"/>
      <w:kern w:val="0"/>
      <w:sz w:val="24"/>
      <w:szCs w:val="21"/>
    </w:rPr>
  </w:style>
  <w:style w:type="paragraph" w:styleId="a6">
    <w:name w:val="footer"/>
    <w:basedOn w:val="a"/>
    <w:link w:val="a7"/>
    <w:uiPriority w:val="99"/>
    <w:unhideWhenUsed/>
    <w:rsid w:val="000F4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4B90"/>
    <w:rPr>
      <w:rFonts w:ascii="Times New Roman" w:eastAsia="ＭＳ 明朝" w:hAnsi="Times New Roman" w:cs="ＭＳ 明朝"/>
      <w:color w:val="000000"/>
      <w:kern w:val="0"/>
      <w:sz w:val="24"/>
      <w:szCs w:val="21"/>
    </w:rPr>
  </w:style>
  <w:style w:type="table" w:styleId="a8">
    <w:name w:val="Table Grid"/>
    <w:basedOn w:val="a1"/>
    <w:uiPriority w:val="39"/>
    <w:rsid w:val="00E2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A2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26C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113F4A"/>
    <w:pPr>
      <w:overflowPunct/>
      <w:adjustRightInd/>
      <w:jc w:val="center"/>
    </w:pPr>
    <w:rPr>
      <w:rFonts w:ascii="ＭＳ 明朝" w:cs="Times New Roman"/>
      <w:spacing w:val="12"/>
      <w:sz w:val="26"/>
      <w:szCs w:val="26"/>
    </w:rPr>
  </w:style>
  <w:style w:type="character" w:customStyle="1" w:styleId="ac">
    <w:name w:val="記 (文字)"/>
    <w:basedOn w:val="a0"/>
    <w:link w:val="ab"/>
    <w:uiPriority w:val="99"/>
    <w:semiHidden/>
    <w:rsid w:val="00113F4A"/>
    <w:rPr>
      <w:rFonts w:ascii="ＭＳ 明朝" w:eastAsia="ＭＳ 明朝" w:hAnsi="Times New Roman" w:cs="Times New Roman"/>
      <w:color w:val="000000"/>
      <w:spacing w:val="12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4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B7A6F-5D38-422E-B92F-DB0AABCF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3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 菜央</dc:creator>
  <cp:keywords/>
  <dc:description/>
  <cp:lastModifiedBy>山田 弘美</cp:lastModifiedBy>
  <cp:revision>63</cp:revision>
  <cp:lastPrinted>2019-02-14T06:09:00Z</cp:lastPrinted>
  <dcterms:created xsi:type="dcterms:W3CDTF">2017-05-15T04:30:00Z</dcterms:created>
  <dcterms:modified xsi:type="dcterms:W3CDTF">2019-06-06T23:45:00Z</dcterms:modified>
</cp:coreProperties>
</file>